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02E" w:rsidRDefault="0074702E" w:rsidP="0074702E">
      <w:pPr>
        <w:suppressAutoHyphens/>
        <w:spacing w:after="0" w:line="240" w:lineRule="auto"/>
        <w:jc w:val="center"/>
        <w:rPr>
          <w:rFonts w:ascii="Times New Roman" w:hAnsi="Times New Roman"/>
          <w:sz w:val="28"/>
          <w:szCs w:val="28"/>
        </w:rPr>
      </w:pPr>
      <w:r>
        <w:rPr>
          <w:rFonts w:ascii="Times New Roman" w:hAnsi="Times New Roman"/>
          <w:sz w:val="28"/>
          <w:szCs w:val="28"/>
        </w:rPr>
        <w:t>КАМЫШЕНСКОЕ СЕЛЬСКОЕ СОБРАНИЕ ДЕПУТАТОВ</w:t>
      </w:r>
    </w:p>
    <w:p w:rsidR="0074702E" w:rsidRDefault="0074702E" w:rsidP="0074702E">
      <w:pPr>
        <w:suppressAutoHyphens/>
        <w:spacing w:after="0" w:line="240" w:lineRule="auto"/>
        <w:jc w:val="center"/>
        <w:rPr>
          <w:rFonts w:ascii="Times New Roman" w:hAnsi="Times New Roman"/>
          <w:sz w:val="28"/>
          <w:szCs w:val="28"/>
        </w:rPr>
      </w:pPr>
      <w:r>
        <w:rPr>
          <w:rFonts w:ascii="Times New Roman" w:hAnsi="Times New Roman"/>
          <w:sz w:val="28"/>
          <w:szCs w:val="28"/>
        </w:rPr>
        <w:t>ПЕТРОПАВЛОВСКОГО РАЙОНА АЛТАЙСКОГО КРАЯ</w:t>
      </w:r>
    </w:p>
    <w:p w:rsidR="0074702E" w:rsidRDefault="0074702E" w:rsidP="0074702E">
      <w:pPr>
        <w:suppressAutoHyphens/>
        <w:spacing w:after="0" w:line="240" w:lineRule="auto"/>
        <w:jc w:val="center"/>
        <w:rPr>
          <w:rFonts w:ascii="Times New Roman" w:hAnsi="Times New Roman"/>
          <w:sz w:val="28"/>
          <w:szCs w:val="28"/>
        </w:rPr>
      </w:pPr>
    </w:p>
    <w:p w:rsidR="0074702E" w:rsidRDefault="0074702E" w:rsidP="0074702E">
      <w:pPr>
        <w:suppressAutoHyphens/>
        <w:spacing w:after="0" w:line="240" w:lineRule="auto"/>
        <w:jc w:val="center"/>
        <w:rPr>
          <w:rFonts w:ascii="Times New Roman" w:hAnsi="Times New Roman"/>
          <w:sz w:val="28"/>
          <w:szCs w:val="28"/>
        </w:rPr>
      </w:pPr>
      <w:r>
        <w:rPr>
          <w:rFonts w:ascii="Times New Roman" w:hAnsi="Times New Roman"/>
          <w:sz w:val="28"/>
          <w:szCs w:val="28"/>
        </w:rPr>
        <w:t xml:space="preserve">РЕШЕНИЕ </w:t>
      </w:r>
    </w:p>
    <w:p w:rsidR="0074702E" w:rsidRDefault="0074702E" w:rsidP="0074702E">
      <w:pPr>
        <w:suppressAutoHyphens/>
        <w:spacing w:after="0" w:line="240" w:lineRule="auto"/>
        <w:rPr>
          <w:rFonts w:ascii="Times New Roman" w:hAnsi="Times New Roman"/>
          <w:sz w:val="28"/>
          <w:szCs w:val="28"/>
        </w:rPr>
      </w:pPr>
    </w:p>
    <w:p w:rsidR="0074702E" w:rsidRDefault="0074702E" w:rsidP="0074702E">
      <w:pPr>
        <w:spacing w:after="0" w:line="240" w:lineRule="auto"/>
        <w:rPr>
          <w:rFonts w:ascii="Times New Roman" w:hAnsi="Times New Roman"/>
          <w:sz w:val="28"/>
          <w:szCs w:val="28"/>
        </w:rPr>
      </w:pPr>
      <w:r>
        <w:rPr>
          <w:rFonts w:ascii="Times New Roman" w:hAnsi="Times New Roman"/>
          <w:sz w:val="28"/>
          <w:szCs w:val="28"/>
        </w:rPr>
        <w:t xml:space="preserve"> 30.05.2024 №8                                                                                   </w:t>
      </w:r>
      <w:proofErr w:type="gramStart"/>
      <w:r>
        <w:rPr>
          <w:rFonts w:ascii="Times New Roman" w:hAnsi="Times New Roman"/>
          <w:sz w:val="28"/>
          <w:szCs w:val="28"/>
        </w:rPr>
        <w:t>с</w:t>
      </w:r>
      <w:proofErr w:type="gramEnd"/>
      <w:r>
        <w:rPr>
          <w:rFonts w:ascii="Times New Roman" w:hAnsi="Times New Roman"/>
          <w:sz w:val="28"/>
          <w:szCs w:val="28"/>
        </w:rPr>
        <w:t>. Камышенка</w:t>
      </w:r>
    </w:p>
    <w:p w:rsidR="0074702E" w:rsidRDefault="0074702E" w:rsidP="0074702E">
      <w:pPr>
        <w:spacing w:after="0" w:line="240" w:lineRule="auto"/>
        <w:rPr>
          <w:rFonts w:ascii="Times New Roman" w:hAnsi="Times New Roman"/>
          <w:sz w:val="28"/>
          <w:szCs w:val="28"/>
        </w:rPr>
      </w:pPr>
    </w:p>
    <w:p w:rsidR="005B0369" w:rsidRDefault="005B0369" w:rsidP="0074702E">
      <w:pPr>
        <w:spacing w:after="0" w:line="240" w:lineRule="auto"/>
        <w:ind w:right="5102"/>
        <w:jc w:val="both"/>
        <w:rPr>
          <w:rFonts w:ascii="Times New Roman" w:eastAsia="Times New Roman" w:hAnsi="Times New Roman"/>
          <w:sz w:val="28"/>
          <w:szCs w:val="28"/>
        </w:rPr>
      </w:pPr>
    </w:p>
    <w:p w:rsidR="0074702E" w:rsidRDefault="0074702E" w:rsidP="0074702E">
      <w:pPr>
        <w:spacing w:after="0" w:line="240" w:lineRule="auto"/>
        <w:ind w:right="5102"/>
        <w:jc w:val="both"/>
        <w:rPr>
          <w:rFonts w:ascii="Times New Roman" w:hAnsi="Times New Roman"/>
          <w:sz w:val="28"/>
          <w:szCs w:val="28"/>
        </w:rPr>
      </w:pPr>
      <w:r>
        <w:rPr>
          <w:rFonts w:ascii="Times New Roman" w:eastAsia="Times New Roman" w:hAnsi="Times New Roman"/>
          <w:sz w:val="28"/>
          <w:szCs w:val="28"/>
        </w:rPr>
        <w:t>О внесении изменений и дополнений в решение Камышенского  сельского Собрания депутатов Петропавловского района Алтайского края от 20.12.2021 № 18</w:t>
      </w:r>
    </w:p>
    <w:p w:rsidR="0074702E" w:rsidRDefault="0074702E" w:rsidP="0074702E">
      <w:pPr>
        <w:spacing w:after="0" w:line="240" w:lineRule="auto"/>
        <w:rPr>
          <w:rFonts w:ascii="Times New Roman" w:hAnsi="Times New Roman"/>
        </w:rPr>
      </w:pPr>
    </w:p>
    <w:p w:rsidR="0074702E" w:rsidRDefault="0074702E" w:rsidP="0074702E">
      <w:pPr>
        <w:suppressAutoHyphens/>
        <w:spacing w:after="0" w:line="240" w:lineRule="auto"/>
        <w:ind w:firstLine="708"/>
        <w:jc w:val="both"/>
        <w:rPr>
          <w:rFonts w:ascii="Times New Roman" w:hAnsi="Times New Roman"/>
          <w:sz w:val="28"/>
          <w:szCs w:val="28"/>
        </w:rPr>
      </w:pPr>
      <w:r>
        <w:rPr>
          <w:rFonts w:ascii="Times New Roman" w:hAnsi="Times New Roman"/>
          <w:sz w:val="28"/>
          <w:szCs w:val="28"/>
        </w:rPr>
        <w:t xml:space="preserve">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Федеральным законом </w:t>
      </w:r>
      <w:proofErr w:type="gramStart"/>
      <w:r>
        <w:rPr>
          <w:rFonts w:ascii="Times New Roman" w:hAnsi="Times New Roman"/>
          <w:sz w:val="28"/>
          <w:szCs w:val="28"/>
        </w:rPr>
        <w:t>от</w:t>
      </w:r>
      <w:proofErr w:type="gramEnd"/>
      <w:r>
        <w:rPr>
          <w:rFonts w:ascii="Times New Roman" w:hAnsi="Times New Roman"/>
          <w:sz w:val="28"/>
          <w:szCs w:val="28"/>
        </w:rPr>
        <w:t xml:space="preserve"> 31.07.2020 № 248-ФЗ «О государственном контроле (надзоре) и муниципальном контроле в Российской Федерации», Уставом муниципального образования Камышенский сельсовет Петропавловского района Алтайского края, </w:t>
      </w:r>
      <w:proofErr w:type="spellStart"/>
      <w:r>
        <w:rPr>
          <w:rFonts w:ascii="Times New Roman" w:hAnsi="Times New Roman"/>
          <w:sz w:val="28"/>
          <w:szCs w:val="28"/>
        </w:rPr>
        <w:t>Камышенское</w:t>
      </w:r>
      <w:proofErr w:type="spellEnd"/>
      <w:r>
        <w:rPr>
          <w:rFonts w:ascii="Times New Roman" w:hAnsi="Times New Roman"/>
          <w:sz w:val="28"/>
          <w:szCs w:val="28"/>
        </w:rPr>
        <w:t xml:space="preserve"> сельское Собрание депутатов Петропавловского района Алтайского края РЕШИЛО:</w:t>
      </w:r>
    </w:p>
    <w:p w:rsidR="0074702E" w:rsidRDefault="0074702E" w:rsidP="0074702E">
      <w:pPr>
        <w:numPr>
          <w:ilvl w:val="0"/>
          <w:numId w:val="1"/>
        </w:numPr>
        <w:suppressAutoHyphens/>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Внести </w:t>
      </w:r>
      <w:r>
        <w:rPr>
          <w:rFonts w:ascii="Times New Roman" w:eastAsia="Times New Roman" w:hAnsi="Times New Roman"/>
          <w:sz w:val="28"/>
          <w:szCs w:val="28"/>
        </w:rPr>
        <w:t xml:space="preserve">в решение Камышенского  сельского Собрания депутатов Петропавловского района Алтайского края от 20.12.2021 №18 «Об утверждении Положения </w:t>
      </w:r>
      <w:r>
        <w:rPr>
          <w:rFonts w:ascii="Times New Roman" w:hAnsi="Times New Roman"/>
          <w:sz w:val="28"/>
          <w:szCs w:val="28"/>
        </w:rPr>
        <w:t>о муниципальном контроле в сфере благоустройства на территории муниципального образования Камышенский сельсовет Петропавловского района Алтайского края»</w:t>
      </w:r>
      <w:r>
        <w:rPr>
          <w:rFonts w:ascii="Times New Roman" w:eastAsia="Times New Roman" w:hAnsi="Times New Roman"/>
          <w:sz w:val="28"/>
          <w:szCs w:val="28"/>
        </w:rPr>
        <w:t xml:space="preserve"> следующие изменения и дополнения</w:t>
      </w:r>
      <w:r>
        <w:rPr>
          <w:rFonts w:ascii="Times New Roman" w:hAnsi="Times New Roman"/>
          <w:sz w:val="28"/>
          <w:szCs w:val="28"/>
        </w:rPr>
        <w:t>:</w:t>
      </w:r>
    </w:p>
    <w:p w:rsidR="0074702E" w:rsidRDefault="0074702E" w:rsidP="0074702E">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1.1. Пункт 3.11 решения изложить в следующей редакции: </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Pr>
          <w:rFonts w:ascii="Times New Roman" w:hAnsi="Times New Roman"/>
          <w:sz w:val="28"/>
          <w:szCs w:val="28"/>
        </w:rPr>
        <w:t>видео-конференц-связи</w:t>
      </w:r>
      <w:proofErr w:type="spellEnd"/>
      <w:r>
        <w:rPr>
          <w:rFonts w:ascii="Times New Roman" w:hAnsi="Times New Roman"/>
          <w:sz w:val="28"/>
          <w:szCs w:val="28"/>
        </w:rPr>
        <w:t xml:space="preserve">. </w:t>
      </w:r>
      <w:proofErr w:type="gramStart"/>
      <w:r>
        <w:rPr>
          <w:rFonts w:ascii="Times New Roman" w:hAnsi="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bookmarkStart w:id="0" w:name="l222"/>
      <w:bookmarkEnd w:id="0"/>
      <w:proofErr w:type="gramEnd"/>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2. В ходе профилактического визита может осуществляться консультирование контролируемого лица.</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3. В ходе профилактического визита может осуществляться сбор сведений, необходимых для отнесения объектов контроля к категориям риска.</w:t>
      </w:r>
      <w:bookmarkStart w:id="1" w:name="l628"/>
      <w:bookmarkEnd w:id="1"/>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bookmarkStart w:id="2" w:name="l223"/>
      <w:bookmarkEnd w:id="2"/>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 xml:space="preserve">5. О проведении обязательного профилактического визита контролируемое лицо должно быть уведомлено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пять рабочих дней до даты его проведения.</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 xml:space="preserve">6. Контролируемое лицо вправе отказаться от проведения обязательного профилактического визита, уведомив об этом контрольный  орган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три рабочих дня до даты его проведения.</w:t>
      </w:r>
      <w:bookmarkStart w:id="3" w:name="l629"/>
      <w:bookmarkStart w:id="4" w:name="l224"/>
      <w:bookmarkEnd w:id="3"/>
      <w:bookmarkEnd w:id="4"/>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7. Порядок и сроки проведения обязательного профилактического визита устанавливаются положением о виде контроля. Контрольный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bookmarkStart w:id="5" w:name="l630"/>
      <w:bookmarkStart w:id="6" w:name="l225"/>
      <w:bookmarkEnd w:id="5"/>
      <w:bookmarkEnd w:id="6"/>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9.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bookmarkStart w:id="7" w:name="l631"/>
      <w:bookmarkEnd w:id="7"/>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10. Контролируемое лицо вправе обратиться в контрольный орган с заявлением о проведении в отношении его профилактического визита.</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 xml:space="preserve">11. Контрольный орган рассматривает заявление контролируемого лица в течение десяти рабочих дней </w:t>
      </w:r>
      <w:proofErr w:type="gramStart"/>
      <w:r>
        <w:rPr>
          <w:rFonts w:ascii="Times New Roman" w:hAnsi="Times New Roman"/>
          <w:sz w:val="28"/>
          <w:szCs w:val="28"/>
        </w:rPr>
        <w:t>с даты регистрации</w:t>
      </w:r>
      <w:proofErr w:type="gramEnd"/>
      <w:r>
        <w:rPr>
          <w:rFonts w:ascii="Times New Roman" w:hAnsi="Times New Roman"/>
          <w:sz w:val="28"/>
          <w:szCs w:val="28"/>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органа, категории риска объекта контроля, о чем уведомляет контролируемое лицо.</w:t>
      </w:r>
      <w:bookmarkStart w:id="8" w:name="l1100"/>
      <w:bookmarkEnd w:id="8"/>
      <w:r>
        <w:rPr>
          <w:rFonts w:ascii="Times New Roman" w:hAnsi="Times New Roman"/>
          <w:sz w:val="28"/>
          <w:szCs w:val="28"/>
        </w:rPr>
        <w:t> </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12.Контрольный орган принимает решение об отказе в проведении профилактического визита по заявлению контролируемого лица по одному из следующих оснований: </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1) от контролируемого лица поступило уведомление об отзыве заявления о проведении профилактического визита;</w:t>
      </w:r>
      <w:bookmarkStart w:id="9" w:name="l1101"/>
      <w:bookmarkEnd w:id="9"/>
      <w:r>
        <w:rPr>
          <w:rFonts w:ascii="Times New Roman" w:hAnsi="Times New Roman"/>
          <w:sz w:val="28"/>
          <w:szCs w:val="28"/>
        </w:rPr>
        <w:t> </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2) в течение двух месяцев до даты подачи заявления контролируемого лица контрольным органом было принято решение об отказе в проведении профилактического визита в отношении данного контролируемого лица; </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bookmarkStart w:id="10" w:name="l1102"/>
      <w:bookmarkEnd w:id="10"/>
      <w:r>
        <w:rPr>
          <w:rFonts w:ascii="Times New Roman" w:hAnsi="Times New Roman"/>
          <w:sz w:val="28"/>
          <w:szCs w:val="28"/>
        </w:rPr>
        <w:t> </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 xml:space="preserve"> 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bookmarkStart w:id="11" w:name="l1104"/>
      <w:bookmarkEnd w:id="11"/>
      <w:r>
        <w:rPr>
          <w:rFonts w:ascii="Times New Roman" w:hAnsi="Times New Roman"/>
          <w:sz w:val="28"/>
          <w:szCs w:val="28"/>
        </w:rPr>
        <w:t> </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 xml:space="preserve"> 13. 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bookmarkStart w:id="12" w:name="l1103"/>
      <w:bookmarkEnd w:id="12"/>
      <w:r>
        <w:rPr>
          <w:rFonts w:ascii="Times New Roman" w:hAnsi="Times New Roman"/>
          <w:sz w:val="28"/>
          <w:szCs w:val="28"/>
        </w:rPr>
        <w:t xml:space="preserve">  </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1.2. Пункт 4.23. решения дополнить подпунктом 6 следующего содержания:</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sz w:val="28"/>
          <w:szCs w:val="28"/>
        </w:rPr>
        <w:t xml:space="preserve">6) </w:t>
      </w:r>
      <w:r>
        <w:rPr>
          <w:rFonts w:ascii="Times New Roman" w:hAnsi="Times New Roman"/>
          <w:color w:val="000000"/>
          <w:sz w:val="28"/>
          <w:szCs w:val="28"/>
        </w:rPr>
        <w:t xml:space="preserve">Выдача предписаний по итогам проведения контрольных  мероприятий без взаимодействия с контролируемым лицом не </w:t>
      </w:r>
      <w:proofErr w:type="gramStart"/>
      <w:r>
        <w:rPr>
          <w:rFonts w:ascii="Times New Roman" w:hAnsi="Times New Roman"/>
          <w:color w:val="000000"/>
          <w:sz w:val="28"/>
          <w:szCs w:val="28"/>
        </w:rPr>
        <w:t>допускается за исключением</w:t>
      </w:r>
      <w:r>
        <w:rPr>
          <w:rFonts w:ascii="Times New Roman" w:hAnsi="Times New Roman"/>
          <w:sz w:val="28"/>
          <w:szCs w:val="28"/>
        </w:rPr>
        <w:t xml:space="preserve"> </w:t>
      </w:r>
      <w:r>
        <w:rPr>
          <w:rFonts w:ascii="Times New Roman" w:hAnsi="Times New Roman"/>
          <w:color w:val="000000"/>
          <w:sz w:val="28"/>
          <w:szCs w:val="28"/>
        </w:rPr>
        <w:t>если в ходе проведения выездного обследования в рамках муниципального контроля в сфере благоустройства выявлены</w:t>
      </w:r>
      <w:proofErr w:type="gramEnd"/>
      <w:r>
        <w:rPr>
          <w:rFonts w:ascii="Times New Roman" w:hAnsi="Times New Roman"/>
          <w:color w:val="000000"/>
          <w:sz w:val="28"/>
          <w:szCs w:val="28"/>
        </w:rPr>
        <w:t xml:space="preserve">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w:t>
      </w:r>
    </w:p>
    <w:p w:rsidR="0074702E" w:rsidRDefault="0074702E" w:rsidP="0074702E">
      <w:pPr>
        <w:tabs>
          <w:tab w:val="left" w:pos="15420"/>
        </w:tabs>
        <w:spacing w:after="0" w:line="240" w:lineRule="auto"/>
        <w:ind w:firstLine="709"/>
        <w:jc w:val="both"/>
        <w:rPr>
          <w:rFonts w:ascii="Times New Roman" w:hAnsi="Times New Roman"/>
          <w:sz w:val="28"/>
          <w:szCs w:val="28"/>
        </w:rPr>
      </w:pPr>
      <w:r>
        <w:rPr>
          <w:rFonts w:ascii="Times New Roman" w:hAnsi="Times New Roman"/>
          <w:color w:val="000000"/>
          <w:sz w:val="28"/>
          <w:szCs w:val="28"/>
        </w:rPr>
        <w:t>Оценка исполнения предписаний осуществляется только посредством проведения контрольных мероприятий без взаимодействия с контролируемым лицом.</w:t>
      </w:r>
    </w:p>
    <w:p w:rsidR="0074702E" w:rsidRDefault="0074702E" w:rsidP="0074702E">
      <w:pPr>
        <w:suppressAutoHyphens/>
        <w:spacing w:after="0" w:line="240" w:lineRule="auto"/>
        <w:ind w:firstLine="708"/>
        <w:jc w:val="both"/>
        <w:rPr>
          <w:rFonts w:ascii="Times New Roman" w:hAnsi="Times New Roman"/>
          <w:sz w:val="28"/>
          <w:szCs w:val="28"/>
        </w:rPr>
      </w:pPr>
      <w:r>
        <w:rPr>
          <w:rFonts w:ascii="Times New Roman" w:hAnsi="Times New Roman"/>
          <w:sz w:val="28"/>
          <w:szCs w:val="28"/>
        </w:rPr>
        <w:t>2. Опубликовать настоящее решение в Сборнике муниципальных правовых актов муниципального образования Камышенский сельсовет Петропавловского района Алтайского края и разместить на официальном сайте Администрации Камышенского сельсовета Петропавловского района Алтайского края.</w:t>
      </w:r>
    </w:p>
    <w:p w:rsidR="0074702E" w:rsidRDefault="0074702E" w:rsidP="0074702E">
      <w:pPr>
        <w:suppressAutoHyphens/>
        <w:spacing w:after="0" w:line="240" w:lineRule="auto"/>
        <w:ind w:firstLine="708"/>
        <w:jc w:val="both"/>
        <w:rPr>
          <w:rFonts w:ascii="Times New Roman" w:hAnsi="Times New Roman"/>
          <w:sz w:val="28"/>
          <w:szCs w:val="28"/>
        </w:rPr>
      </w:pPr>
    </w:p>
    <w:p w:rsidR="0074702E" w:rsidRDefault="0074702E" w:rsidP="0074702E">
      <w:pPr>
        <w:spacing w:after="0" w:line="240" w:lineRule="auto"/>
        <w:jc w:val="both"/>
        <w:rPr>
          <w:rFonts w:ascii="Times New Roman" w:hAnsi="Times New Roman"/>
          <w:sz w:val="28"/>
          <w:szCs w:val="28"/>
        </w:rPr>
      </w:pPr>
    </w:p>
    <w:p w:rsidR="0074702E" w:rsidRDefault="0074702E" w:rsidP="0074702E">
      <w:pPr>
        <w:spacing w:after="0" w:line="240" w:lineRule="auto"/>
        <w:jc w:val="both"/>
        <w:rPr>
          <w:rFonts w:ascii="Times New Roman" w:hAnsi="Times New Roman"/>
          <w:sz w:val="28"/>
          <w:szCs w:val="28"/>
        </w:rPr>
      </w:pPr>
    </w:p>
    <w:p w:rsidR="0074702E" w:rsidRDefault="0074702E" w:rsidP="00896CCB">
      <w:pPr>
        <w:spacing w:after="0" w:line="240" w:lineRule="auto"/>
        <w:jc w:val="both"/>
        <w:rPr>
          <w:rFonts w:ascii="Times New Roman" w:hAnsi="Times New Roman"/>
          <w:bCs/>
          <w:sz w:val="28"/>
          <w:szCs w:val="28"/>
        </w:rPr>
      </w:pPr>
      <w:r>
        <w:rPr>
          <w:rFonts w:ascii="Times New Roman" w:hAnsi="Times New Roman"/>
          <w:sz w:val="28"/>
          <w:szCs w:val="28"/>
        </w:rPr>
        <w:t xml:space="preserve">Глава сельсовета                                                                          </w:t>
      </w:r>
      <w:r w:rsidR="00896CCB">
        <w:rPr>
          <w:rFonts w:ascii="Times New Roman" w:hAnsi="Times New Roman"/>
          <w:sz w:val="28"/>
          <w:szCs w:val="28"/>
        </w:rPr>
        <w:t xml:space="preserve">    </w:t>
      </w:r>
      <w:r>
        <w:rPr>
          <w:rFonts w:ascii="Times New Roman" w:hAnsi="Times New Roman"/>
          <w:sz w:val="28"/>
          <w:szCs w:val="28"/>
        </w:rPr>
        <w:t xml:space="preserve">   Т. Л. Юрина</w:t>
      </w:r>
      <w:r>
        <w:rPr>
          <w:rFonts w:ascii="Times New Roman" w:hAnsi="Times New Roman"/>
          <w:sz w:val="28"/>
          <w:szCs w:val="28"/>
        </w:rPr>
        <w:br w:type="page"/>
      </w:r>
      <w:r w:rsidR="00896CCB">
        <w:rPr>
          <w:rFonts w:ascii="Times New Roman" w:hAnsi="Times New Roman"/>
          <w:sz w:val="28"/>
          <w:szCs w:val="28"/>
        </w:rPr>
        <w:lastRenderedPageBreak/>
        <w:t xml:space="preserve">                                                                                     </w:t>
      </w:r>
      <w:r>
        <w:rPr>
          <w:rFonts w:ascii="Times New Roman" w:hAnsi="Times New Roman"/>
          <w:bCs/>
          <w:sz w:val="28"/>
          <w:szCs w:val="28"/>
        </w:rPr>
        <w:t>Приложение</w:t>
      </w:r>
    </w:p>
    <w:p w:rsidR="0074702E" w:rsidRDefault="0074702E" w:rsidP="0074702E">
      <w:pPr>
        <w:spacing w:after="0" w:line="240" w:lineRule="auto"/>
        <w:ind w:left="5976"/>
        <w:rPr>
          <w:rFonts w:ascii="Times New Roman" w:hAnsi="Times New Roman"/>
          <w:bCs/>
          <w:sz w:val="28"/>
          <w:szCs w:val="28"/>
        </w:rPr>
      </w:pPr>
      <w:r>
        <w:rPr>
          <w:rFonts w:ascii="Times New Roman" w:hAnsi="Times New Roman"/>
          <w:bCs/>
          <w:sz w:val="28"/>
          <w:szCs w:val="28"/>
        </w:rPr>
        <w:t>УТВЕРЖДЕНО</w:t>
      </w:r>
    </w:p>
    <w:p w:rsidR="0074702E" w:rsidRDefault="0074702E" w:rsidP="0074702E">
      <w:pPr>
        <w:spacing w:after="0" w:line="240" w:lineRule="auto"/>
        <w:ind w:left="5952"/>
        <w:rPr>
          <w:rFonts w:ascii="Times New Roman" w:hAnsi="Times New Roman"/>
          <w:bCs/>
          <w:sz w:val="28"/>
          <w:szCs w:val="28"/>
        </w:rPr>
      </w:pPr>
      <w:r>
        <w:rPr>
          <w:rFonts w:ascii="Times New Roman" w:hAnsi="Times New Roman"/>
          <w:bCs/>
          <w:sz w:val="28"/>
          <w:szCs w:val="28"/>
        </w:rPr>
        <w:t xml:space="preserve">решением Камышенского </w:t>
      </w:r>
    </w:p>
    <w:p w:rsidR="0074702E" w:rsidRDefault="0074702E" w:rsidP="0074702E">
      <w:pPr>
        <w:spacing w:after="0" w:line="240" w:lineRule="auto"/>
        <w:ind w:left="5952"/>
        <w:rPr>
          <w:rFonts w:ascii="Times New Roman" w:hAnsi="Times New Roman"/>
          <w:bCs/>
          <w:sz w:val="28"/>
          <w:szCs w:val="28"/>
        </w:rPr>
      </w:pPr>
      <w:r>
        <w:rPr>
          <w:rFonts w:ascii="Times New Roman" w:hAnsi="Times New Roman"/>
          <w:sz w:val="28"/>
          <w:szCs w:val="28"/>
        </w:rPr>
        <w:t>сельского Собрания депутатов</w:t>
      </w:r>
      <w:r>
        <w:rPr>
          <w:rFonts w:ascii="Times New Roman" w:hAnsi="Times New Roman"/>
          <w:bCs/>
          <w:sz w:val="28"/>
          <w:szCs w:val="28"/>
        </w:rPr>
        <w:t xml:space="preserve"> </w:t>
      </w:r>
    </w:p>
    <w:p w:rsidR="0074702E" w:rsidRDefault="0074702E" w:rsidP="0074702E">
      <w:pPr>
        <w:spacing w:after="0" w:line="240" w:lineRule="auto"/>
        <w:ind w:left="5928"/>
        <w:rPr>
          <w:rFonts w:ascii="Times New Roman" w:hAnsi="Times New Roman"/>
          <w:bCs/>
          <w:sz w:val="28"/>
          <w:szCs w:val="28"/>
        </w:rPr>
      </w:pPr>
      <w:r>
        <w:rPr>
          <w:rFonts w:ascii="Times New Roman" w:hAnsi="Times New Roman"/>
          <w:bCs/>
          <w:sz w:val="28"/>
          <w:szCs w:val="28"/>
        </w:rPr>
        <w:t>Петропавловского района Алтайского края</w:t>
      </w:r>
    </w:p>
    <w:p w:rsidR="0074702E" w:rsidRDefault="0074702E" w:rsidP="0074702E">
      <w:pPr>
        <w:spacing w:after="0" w:line="240" w:lineRule="auto"/>
        <w:ind w:left="5952"/>
        <w:rPr>
          <w:rFonts w:ascii="Times New Roman" w:hAnsi="Times New Roman"/>
          <w:bCs/>
          <w:sz w:val="28"/>
          <w:szCs w:val="28"/>
        </w:rPr>
      </w:pPr>
      <w:r>
        <w:rPr>
          <w:rFonts w:ascii="Times New Roman" w:hAnsi="Times New Roman"/>
          <w:bCs/>
          <w:sz w:val="28"/>
          <w:szCs w:val="28"/>
        </w:rPr>
        <w:t>от 20.12.2021 № 18</w:t>
      </w:r>
    </w:p>
    <w:p w:rsidR="0074702E" w:rsidRDefault="0074702E" w:rsidP="0074702E">
      <w:pPr>
        <w:spacing w:after="0" w:line="240" w:lineRule="auto"/>
        <w:jc w:val="both"/>
        <w:rPr>
          <w:rFonts w:ascii="Times New Roman" w:hAnsi="Times New Roman"/>
          <w:sz w:val="28"/>
          <w:szCs w:val="28"/>
        </w:rPr>
      </w:pPr>
    </w:p>
    <w:p w:rsidR="0074702E" w:rsidRDefault="0074702E" w:rsidP="0074702E">
      <w:pPr>
        <w:spacing w:after="0" w:line="240" w:lineRule="auto"/>
        <w:jc w:val="both"/>
        <w:rPr>
          <w:rFonts w:ascii="Times New Roman" w:hAnsi="Times New Roman"/>
          <w:sz w:val="28"/>
          <w:szCs w:val="28"/>
        </w:rPr>
      </w:pPr>
    </w:p>
    <w:p w:rsidR="0074702E" w:rsidRDefault="0074702E" w:rsidP="0074702E">
      <w:pPr>
        <w:spacing w:after="0" w:line="240" w:lineRule="auto"/>
        <w:jc w:val="center"/>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ПОЛОЖЕНИЕ </w:t>
      </w:r>
    </w:p>
    <w:p w:rsidR="0074702E" w:rsidRDefault="0074702E" w:rsidP="0074702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bCs/>
          <w:color w:val="000000"/>
          <w:sz w:val="28"/>
          <w:szCs w:val="28"/>
          <w:lang w:eastAsia="ru-RU"/>
        </w:rPr>
        <w:t>о муниципальном контроле в сфере благоустройства на территории</w:t>
      </w:r>
      <w:r>
        <w:rPr>
          <w:rFonts w:ascii="Times New Roman" w:eastAsia="Times New Roman" w:hAnsi="Times New Roman"/>
          <w:color w:val="000000"/>
          <w:sz w:val="28"/>
          <w:szCs w:val="28"/>
          <w:lang w:eastAsia="ru-RU"/>
        </w:rPr>
        <w:t xml:space="preserve"> </w:t>
      </w:r>
      <w:r>
        <w:rPr>
          <w:rFonts w:ascii="Times New Roman" w:eastAsia="Times New Roman" w:hAnsi="Times New Roman"/>
          <w:sz w:val="28"/>
          <w:szCs w:val="28"/>
          <w:lang w:eastAsia="ru-RU"/>
        </w:rPr>
        <w:t xml:space="preserve">муниципального образования Камышенский сельсовет </w:t>
      </w:r>
    </w:p>
    <w:p w:rsidR="0074702E" w:rsidRDefault="0074702E" w:rsidP="0074702E">
      <w:pPr>
        <w:spacing w:after="0" w:line="240" w:lineRule="auto"/>
        <w:jc w:val="center"/>
        <w:rPr>
          <w:rFonts w:ascii="Times New Roman" w:eastAsia="Times New Roman" w:hAnsi="Times New Roman"/>
          <w:i/>
          <w:iCs/>
          <w:color w:val="000000"/>
          <w:sz w:val="24"/>
          <w:szCs w:val="24"/>
          <w:lang w:eastAsia="ru-RU"/>
        </w:rPr>
      </w:pPr>
      <w:r>
        <w:rPr>
          <w:rFonts w:ascii="Times New Roman" w:eastAsia="Times New Roman" w:hAnsi="Times New Roman"/>
          <w:sz w:val="28"/>
          <w:szCs w:val="28"/>
          <w:lang w:eastAsia="ru-RU"/>
        </w:rPr>
        <w:t>Петропавловского района Алтайского края</w:t>
      </w:r>
    </w:p>
    <w:p w:rsidR="0074702E" w:rsidRDefault="0074702E" w:rsidP="0074702E">
      <w:pPr>
        <w:spacing w:after="0" w:line="240" w:lineRule="auto"/>
        <w:jc w:val="center"/>
        <w:rPr>
          <w:rFonts w:ascii="Times New Roman" w:eastAsia="Times New Roman" w:hAnsi="Times New Roman"/>
          <w:sz w:val="24"/>
          <w:szCs w:val="24"/>
          <w:lang w:eastAsia="ru-RU"/>
        </w:rPr>
      </w:pPr>
    </w:p>
    <w:p w:rsidR="0074702E" w:rsidRDefault="0074702E" w:rsidP="0074702E">
      <w:pPr>
        <w:suppressAutoHyphens/>
        <w:autoSpaceDE w:val="0"/>
        <w:spacing w:after="0" w:line="240" w:lineRule="auto"/>
        <w:jc w:val="center"/>
        <w:rPr>
          <w:rFonts w:ascii="Times New Roman" w:eastAsia="Times New Roman" w:hAnsi="Times New Roman"/>
          <w:bCs/>
          <w:color w:val="000000"/>
          <w:sz w:val="28"/>
          <w:szCs w:val="28"/>
          <w:lang w:eastAsia="zh-CN"/>
        </w:rPr>
      </w:pPr>
      <w:r>
        <w:rPr>
          <w:rFonts w:ascii="Times New Roman" w:eastAsia="Times New Roman" w:hAnsi="Times New Roman"/>
          <w:bCs/>
          <w:color w:val="000000"/>
          <w:sz w:val="28"/>
          <w:szCs w:val="28"/>
          <w:lang w:eastAsia="zh-CN"/>
        </w:rPr>
        <w:t>1. Общие положения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 xml:space="preserve">1.1. Настоящее Положение устанавливает порядок осуществления муниципального контроля в сфере благоустройства на территории </w:t>
      </w:r>
      <w:r>
        <w:rPr>
          <w:rFonts w:ascii="Times New Roman" w:eastAsia="Times New Roman" w:hAnsi="Times New Roman" w:cs="Arial"/>
          <w:sz w:val="28"/>
          <w:szCs w:val="28"/>
          <w:lang w:eastAsia="zh-CN"/>
        </w:rPr>
        <w:t>муниципального образования Камышенский сельсовет Петропавловского района Алтайского края</w:t>
      </w:r>
      <w:r>
        <w:rPr>
          <w:rFonts w:ascii="Times New Roman" w:eastAsia="Times New Roman" w:hAnsi="Times New Roman"/>
          <w:color w:val="000000"/>
          <w:sz w:val="28"/>
          <w:szCs w:val="28"/>
          <w:lang w:eastAsia="zh-CN"/>
        </w:rPr>
        <w:t xml:space="preserve"> (далее – контроль в сфере благоустройства).</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rFonts w:ascii="Times New Roman" w:eastAsia="Times New Roman" w:hAnsi="Times New Roman"/>
          <w:color w:val="000000"/>
          <w:sz w:val="28"/>
          <w:szCs w:val="28"/>
          <w:shd w:val="clear" w:color="auto" w:fill="FFFFFF"/>
          <w:lang w:eastAsia="zh-CN"/>
        </w:rPr>
        <w:t xml:space="preserve">Правил благоустройства территории </w:t>
      </w:r>
      <w:r>
        <w:rPr>
          <w:rFonts w:ascii="Times New Roman" w:eastAsia="Times New Roman" w:hAnsi="Times New Roman" w:cs="Arial"/>
          <w:sz w:val="28"/>
          <w:szCs w:val="28"/>
          <w:lang w:eastAsia="zh-CN"/>
        </w:rPr>
        <w:t>муниципального образования Камышенский сельсовет Петропавловского района Алтайского края</w:t>
      </w:r>
      <w:r>
        <w:rPr>
          <w:rFonts w:ascii="Times New Roman" w:eastAsia="Times New Roman" w:hAnsi="Times New Roman"/>
          <w:i/>
          <w:iCs/>
          <w:color w:val="000000"/>
          <w:sz w:val="24"/>
          <w:szCs w:val="24"/>
          <w:lang w:eastAsia="zh-CN"/>
        </w:rPr>
        <w:t xml:space="preserve"> </w:t>
      </w:r>
      <w:r>
        <w:rPr>
          <w:rFonts w:ascii="Times New Roman" w:eastAsia="Times New Roman" w:hAnsi="Times New Roman"/>
          <w:color w:val="000000"/>
          <w:sz w:val="28"/>
          <w:szCs w:val="28"/>
          <w:lang w:eastAsia="zh-CN"/>
        </w:rPr>
        <w:t>(далее – Правила благоустройства)</w:t>
      </w:r>
      <w:r>
        <w:rPr>
          <w:rFonts w:ascii="Times New Roman" w:eastAsia="Times New Roman" w:hAnsi="Times New Roman"/>
          <w:color w:val="000000"/>
          <w:sz w:val="28"/>
          <w:szCs w:val="28"/>
          <w:shd w:val="clear" w:color="auto" w:fill="FFFFFF"/>
          <w:lang w:eastAsia="zh-CN"/>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 Контроль в сфере благоустройства осуществляется Администрацией</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8"/>
          <w:szCs w:val="28"/>
          <w:lang w:eastAsia="ru-RU"/>
        </w:rPr>
        <w:t>Камышенского сельсовета Петропавловского района Алтайского края</w:t>
      </w:r>
      <w:r>
        <w:rPr>
          <w:rFonts w:ascii="Times New Roman" w:eastAsia="Times New Roman" w:hAnsi="Times New Roman"/>
          <w:i/>
          <w:iCs/>
          <w:color w:val="000000"/>
          <w:sz w:val="28"/>
          <w:szCs w:val="28"/>
          <w:lang w:eastAsia="ru-RU"/>
        </w:rPr>
        <w:t xml:space="preserve"> </w:t>
      </w:r>
      <w:r>
        <w:rPr>
          <w:rFonts w:ascii="Times New Roman" w:eastAsia="Times New Roman" w:hAnsi="Times New Roman"/>
          <w:color w:val="000000"/>
          <w:sz w:val="28"/>
          <w:szCs w:val="28"/>
          <w:lang w:eastAsia="ru-RU"/>
        </w:rPr>
        <w:t>(далее – администрация).</w:t>
      </w:r>
    </w:p>
    <w:p w:rsidR="0074702E" w:rsidRDefault="0074702E" w:rsidP="0074702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1.4. Должностными лицами администрации, уполномоченными осуществлять контроль в сфере благоустройства, являются глава Камышенского сельсовета Петропавловского района Алтайского края, заместитель главы Администрации Камышенский сельсовет Петропавловского района Алтайского края.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74702E" w:rsidRDefault="0074702E" w:rsidP="0074702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lastRenderedPageBreak/>
        <w:t xml:space="preserve">1.5. </w:t>
      </w:r>
      <w:bookmarkStart w:id="13" w:name="Par61"/>
      <w:bookmarkEnd w:id="13"/>
      <w:r>
        <w:rPr>
          <w:rFonts w:ascii="Times New Roman" w:eastAsia="Times New Roman" w:hAnsi="Times New Roman"/>
          <w:color w:val="000000"/>
          <w:sz w:val="28"/>
          <w:szCs w:val="28"/>
          <w:lang w:eastAsia="zh-CN"/>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rFonts w:ascii="Times New Roman" w:eastAsia="Times New Roman" w:hAnsi="Times New Roman"/>
          <w:color w:val="000000"/>
          <w:sz w:val="28"/>
          <w:lang w:eastAsia="zh-CN"/>
        </w:rPr>
        <w:t>закона</w:t>
      </w:r>
      <w:r>
        <w:rPr>
          <w:rFonts w:ascii="Times New Roman" w:eastAsia="Times New Roman" w:hAnsi="Times New Roman"/>
          <w:color w:val="000000"/>
          <w:sz w:val="28"/>
          <w:szCs w:val="28"/>
          <w:lang w:eastAsia="zh-CN"/>
        </w:rPr>
        <w:t xml:space="preserve"> от 31.07.2020 № 248-ФЗ «О государственном контроле (надзоре) и муниципальном контроле в Российской Федерации», Федерального </w:t>
      </w:r>
      <w:r>
        <w:rPr>
          <w:rFonts w:ascii="Times New Roman" w:eastAsia="Times New Roman" w:hAnsi="Times New Roman"/>
          <w:color w:val="000000"/>
          <w:sz w:val="28"/>
          <w:lang w:eastAsia="zh-CN"/>
        </w:rPr>
        <w:t>закона</w:t>
      </w:r>
      <w:r>
        <w:rPr>
          <w:rFonts w:ascii="Times New Roman" w:eastAsia="Times New Roman" w:hAnsi="Times New Roman"/>
          <w:color w:val="000000"/>
          <w:sz w:val="28"/>
          <w:szCs w:val="28"/>
          <w:lang w:eastAsia="zh-CN"/>
        </w:rPr>
        <w:t xml:space="preserve"> от 06.10.2003 № 131-ФЗ «Об общих принципах организации местного самоуправления в Российской Федерации».</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1.6. Администрация осуществляет </w:t>
      </w:r>
      <w:proofErr w:type="gramStart"/>
      <w:r>
        <w:rPr>
          <w:rFonts w:ascii="Times New Roman" w:eastAsia="Times New Roman" w:hAnsi="Times New Roman"/>
          <w:color w:val="000000"/>
          <w:sz w:val="28"/>
          <w:szCs w:val="28"/>
          <w:lang w:eastAsia="zh-CN"/>
        </w:rPr>
        <w:t>контроль за</w:t>
      </w:r>
      <w:proofErr w:type="gramEnd"/>
      <w:r>
        <w:rPr>
          <w:rFonts w:ascii="Times New Roman" w:eastAsia="Times New Roman" w:hAnsi="Times New Roman"/>
          <w:color w:val="000000"/>
          <w:sz w:val="28"/>
          <w:szCs w:val="28"/>
          <w:lang w:eastAsia="zh-CN"/>
        </w:rPr>
        <w:t xml:space="preserve"> соблюдением Правил благоустройства, включающих:</w:t>
      </w:r>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обязательные требования по содержанию прилегающих территорий;</w:t>
      </w:r>
    </w:p>
    <w:p w:rsidR="0074702E" w:rsidRDefault="0074702E" w:rsidP="0074702E">
      <w:pPr>
        <w:tabs>
          <w:tab w:val="left" w:pos="120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 обязательные требования по содержанию элементов и объектов благоустройства, в том числе требования: </w:t>
      </w:r>
    </w:p>
    <w:p w:rsidR="0074702E" w:rsidRDefault="0074702E" w:rsidP="0074702E">
      <w:pPr>
        <w:tabs>
          <w:tab w:val="left" w:pos="120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по установке ограждений, не препятствующей свободному доступу </w:t>
      </w:r>
      <w:proofErr w:type="spellStart"/>
      <w:r>
        <w:rPr>
          <w:rFonts w:ascii="Times New Roman" w:eastAsia="Times New Roman" w:hAnsi="Times New Roman"/>
          <w:color w:val="000000"/>
          <w:sz w:val="28"/>
          <w:szCs w:val="28"/>
          <w:lang w:eastAsia="ru-RU"/>
        </w:rPr>
        <w:t>маломобильных</w:t>
      </w:r>
      <w:proofErr w:type="spellEnd"/>
      <w:r>
        <w:rPr>
          <w:rFonts w:ascii="Times New Roman" w:eastAsia="Times New Roman" w:hAnsi="Times New Roman"/>
          <w:color w:val="000000"/>
          <w:sz w:val="28"/>
          <w:szCs w:val="28"/>
          <w:lang w:eastAsia="ru-RU"/>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74702E" w:rsidRDefault="0074702E" w:rsidP="0074702E">
      <w:pPr>
        <w:spacing w:after="0" w:line="240" w:lineRule="auto"/>
        <w:ind w:firstLine="709"/>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lang w:eastAsia="ru-RU"/>
        </w:rPr>
        <w:t xml:space="preserve">- по </w:t>
      </w:r>
      <w:r>
        <w:rPr>
          <w:rFonts w:ascii="Times New Roman" w:eastAsia="Times New Roman" w:hAnsi="Times New Roman"/>
          <w:color w:val="000000"/>
          <w:sz w:val="28"/>
          <w:szCs w:val="28"/>
          <w:shd w:val="clear" w:color="auto" w:fill="FFFFFF"/>
          <w:lang w:eastAsia="ru-RU"/>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74702E" w:rsidRDefault="0074702E" w:rsidP="0074702E">
      <w:pPr>
        <w:spacing w:after="0" w:line="240" w:lineRule="auto"/>
        <w:ind w:firstLine="709"/>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lang w:eastAsia="ru-RU"/>
        </w:rPr>
        <w:t xml:space="preserve">- по </w:t>
      </w:r>
      <w:r>
        <w:rPr>
          <w:rFonts w:ascii="Times New Roman" w:eastAsia="Times New Roman" w:hAnsi="Times New Roman"/>
          <w:color w:val="000000"/>
          <w:sz w:val="28"/>
          <w:szCs w:val="28"/>
          <w:shd w:val="clear" w:color="auto" w:fill="FFFFFF"/>
          <w:lang w:eastAsia="ru-RU"/>
        </w:rPr>
        <w:t>содержанию специальных знаков, надписей, содержащих информацию, необходимую для эксплуатации инженерных сооружений;</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Pr>
          <w:rFonts w:ascii="Times New Roman" w:eastAsia="Times New Roman" w:hAnsi="Times New Roman"/>
          <w:sz w:val="28"/>
          <w:szCs w:val="28"/>
          <w:lang w:eastAsia="ru-RU"/>
        </w:rPr>
        <w:t>органов местного самоуправления</w:t>
      </w:r>
      <w:r>
        <w:rPr>
          <w:rFonts w:ascii="Times New Roman" w:eastAsia="Times New Roman" w:hAnsi="Times New Roman"/>
          <w:i/>
          <w:iCs/>
          <w:sz w:val="24"/>
          <w:szCs w:val="24"/>
          <w:lang w:eastAsia="ru-RU"/>
        </w:rPr>
        <w:t xml:space="preserve"> </w:t>
      </w:r>
      <w:r>
        <w:rPr>
          <w:rFonts w:ascii="Times New Roman" w:eastAsia="Times New Roman" w:hAnsi="Times New Roman"/>
          <w:color w:val="000000"/>
          <w:sz w:val="28"/>
          <w:szCs w:val="28"/>
          <w:lang w:eastAsia="ru-RU"/>
        </w:rPr>
        <w:t>и Правилами благоустройства;</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Pr>
          <w:rFonts w:ascii="Times New Roman" w:eastAsia="Times New Roman" w:hAnsi="Times New Roman"/>
          <w:color w:val="000000"/>
          <w:sz w:val="28"/>
          <w:szCs w:val="28"/>
          <w:lang w:eastAsia="ru-RU"/>
        </w:rPr>
        <w:t>маломобильные</w:t>
      </w:r>
      <w:proofErr w:type="spellEnd"/>
      <w:r>
        <w:rPr>
          <w:rFonts w:ascii="Times New Roman" w:eastAsia="Times New Roman" w:hAnsi="Times New Roman"/>
          <w:color w:val="000000"/>
          <w:sz w:val="28"/>
          <w:szCs w:val="28"/>
          <w:lang w:eastAsia="ru-RU"/>
        </w:rPr>
        <w:t xml:space="preserve"> группы населения, на период осуществления земляных работ;</w:t>
      </w:r>
    </w:p>
    <w:p w:rsidR="0074702E" w:rsidRDefault="0074702E" w:rsidP="0074702E">
      <w:pPr>
        <w:spacing w:after="0" w:line="240" w:lineRule="auto"/>
        <w:ind w:firstLine="709"/>
        <w:jc w:val="both"/>
        <w:rPr>
          <w:rFonts w:ascii="Times New Roman" w:eastAsia="Times New Roman" w:hAnsi="Times New Roman"/>
          <w:color w:val="000000"/>
          <w:sz w:val="28"/>
          <w:szCs w:val="28"/>
          <w:shd w:val="clear" w:color="auto" w:fill="FFFFFF"/>
          <w:lang w:eastAsia="ru-RU"/>
        </w:rPr>
      </w:pPr>
      <w:proofErr w:type="gramStart"/>
      <w:r>
        <w:rPr>
          <w:rFonts w:ascii="Times New Roman" w:eastAsia="Times New Roman" w:hAnsi="Times New Roman"/>
          <w:color w:val="000000"/>
          <w:sz w:val="28"/>
          <w:szCs w:val="28"/>
          <w:shd w:val="clear" w:color="auto" w:fill="FFFFFF"/>
          <w:lang w:eastAsia="ru-RU"/>
        </w:rPr>
        <w:t xml:space="preserve">- о недопустимости </w:t>
      </w:r>
      <w:r>
        <w:rPr>
          <w:rFonts w:ascii="Times New Roman" w:eastAsia="Times New Roman" w:hAnsi="Times New Roman"/>
          <w:color w:val="000000"/>
          <w:sz w:val="28"/>
          <w:szCs w:val="28"/>
          <w:lang w:eastAsia="ru-RU"/>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74702E" w:rsidRDefault="0074702E" w:rsidP="0074702E">
      <w:pPr>
        <w:tabs>
          <w:tab w:val="left" w:pos="120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 обязательные требования по уборке территории </w:t>
      </w:r>
      <w:r>
        <w:rPr>
          <w:rFonts w:ascii="Times New Roman" w:eastAsia="Times New Roman" w:hAnsi="Times New Roman"/>
          <w:sz w:val="28"/>
          <w:szCs w:val="28"/>
          <w:lang w:eastAsia="ru-RU"/>
        </w:rPr>
        <w:t>муниципального образования Камышенский сельсовет Петропавловского района Алтайского края</w:t>
      </w:r>
      <w:r>
        <w:rPr>
          <w:rFonts w:ascii="Times New Roman" w:eastAsia="Times New Roman" w:hAnsi="Times New Roman"/>
          <w:color w:val="000000"/>
          <w:sz w:val="28"/>
          <w:szCs w:val="28"/>
          <w:lang w:eastAsia="ru-RU"/>
        </w:rPr>
        <w:t xml:space="preserve"> в зимний период, включая контроль проведения мероприятий по очистке от снега, наледи и сосулек кровель зданий, сооружений; </w:t>
      </w:r>
    </w:p>
    <w:p w:rsidR="0074702E" w:rsidRDefault="0074702E" w:rsidP="0074702E">
      <w:pPr>
        <w:tabs>
          <w:tab w:val="left" w:pos="120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 обязательные требования по уборке территории </w:t>
      </w:r>
      <w:r>
        <w:rPr>
          <w:rFonts w:ascii="Times New Roman" w:eastAsia="Times New Roman" w:hAnsi="Times New Roman"/>
          <w:sz w:val="28"/>
          <w:szCs w:val="28"/>
          <w:lang w:eastAsia="ru-RU"/>
        </w:rPr>
        <w:t>муниципального образования Камышенский сельсовет Петропавловского района Алтайского края</w:t>
      </w:r>
      <w:r>
        <w:rPr>
          <w:rFonts w:ascii="Times New Roman" w:eastAsia="Times New Roman" w:hAnsi="Times New Roman"/>
          <w:color w:val="000000"/>
          <w:sz w:val="28"/>
          <w:szCs w:val="28"/>
          <w:lang w:eastAsia="ru-RU"/>
        </w:rPr>
        <w:t xml:space="preserve"> в летний период, включая обязательные требования по </w:t>
      </w:r>
      <w:r>
        <w:rPr>
          <w:rFonts w:ascii="Times New Roman" w:hAnsi="Times New Roman"/>
          <w:bCs/>
          <w:color w:val="000000"/>
          <w:sz w:val="28"/>
          <w:szCs w:val="28"/>
        </w:rPr>
        <w:t xml:space="preserve">выявлению </w:t>
      </w:r>
      <w:r>
        <w:rPr>
          <w:rFonts w:ascii="Times New Roman" w:hAnsi="Times New Roman"/>
          <w:bCs/>
          <w:color w:val="000000"/>
          <w:sz w:val="28"/>
          <w:szCs w:val="28"/>
        </w:rPr>
        <w:lastRenderedPageBreak/>
        <w:t>карантинных, ядовитых и сорных растений, борьбе с ними, локализации, ликвидации их очагов</w:t>
      </w:r>
      <w:r>
        <w:rPr>
          <w:rFonts w:ascii="Times New Roman" w:eastAsia="Times New Roman" w:hAnsi="Times New Roman"/>
          <w:color w:val="000000"/>
          <w:sz w:val="28"/>
          <w:szCs w:val="28"/>
          <w:lang w:eastAsia="ru-RU"/>
        </w:rPr>
        <w:t>;</w:t>
      </w:r>
    </w:p>
    <w:p w:rsidR="0074702E" w:rsidRDefault="0074702E" w:rsidP="0074702E">
      <w:pPr>
        <w:tabs>
          <w:tab w:val="left" w:pos="120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5) дополнительные обязательные требования </w:t>
      </w:r>
      <w:r>
        <w:rPr>
          <w:rFonts w:ascii="Times New Roman" w:eastAsia="Times New Roman" w:hAnsi="Times New Roman"/>
          <w:color w:val="000000"/>
          <w:sz w:val="28"/>
          <w:szCs w:val="28"/>
          <w:shd w:val="clear" w:color="auto" w:fill="FFFFFF"/>
          <w:lang w:eastAsia="ru-RU"/>
        </w:rPr>
        <w:t>пожарной безопасности</w:t>
      </w:r>
      <w:r>
        <w:rPr>
          <w:rFonts w:ascii="Times New Roman" w:eastAsia="Times New Roman" w:hAnsi="Times New Roman"/>
          <w:color w:val="000000"/>
          <w:sz w:val="28"/>
          <w:szCs w:val="28"/>
          <w:lang w:eastAsia="ru-RU"/>
        </w:rPr>
        <w:t xml:space="preserve"> в </w:t>
      </w:r>
      <w:r>
        <w:rPr>
          <w:rFonts w:ascii="Times New Roman" w:eastAsia="Times New Roman" w:hAnsi="Times New Roman"/>
          <w:color w:val="000000"/>
          <w:sz w:val="28"/>
          <w:szCs w:val="28"/>
          <w:shd w:val="clear" w:color="auto" w:fill="FFFFFF"/>
          <w:lang w:eastAsia="ru-RU"/>
        </w:rPr>
        <w:t xml:space="preserve">период действия особого противопожарного режима; </w:t>
      </w:r>
    </w:p>
    <w:p w:rsidR="0074702E" w:rsidRDefault="0074702E" w:rsidP="0074702E">
      <w:pPr>
        <w:tabs>
          <w:tab w:val="left" w:pos="120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 xml:space="preserve">6) </w:t>
      </w:r>
      <w:r>
        <w:rPr>
          <w:rFonts w:ascii="Times New Roman" w:eastAsia="Times New Roman" w:hAnsi="Times New Roman"/>
          <w:color w:val="000000"/>
          <w:sz w:val="28"/>
          <w:szCs w:val="28"/>
          <w:lang w:eastAsia="ru-RU"/>
        </w:rPr>
        <w:t xml:space="preserve">обязательные требования по </w:t>
      </w:r>
      <w:r>
        <w:rPr>
          <w:rFonts w:ascii="Times New Roman" w:eastAsia="Times New Roman" w:hAnsi="Times New Roman"/>
          <w:bCs/>
          <w:color w:val="000000"/>
          <w:sz w:val="28"/>
          <w:szCs w:val="28"/>
          <w:lang w:eastAsia="ru-RU"/>
        </w:rPr>
        <w:t>прокладке, переустройству, ремонту и содержанию подземных коммуникаций на территориях общего пользования</w:t>
      </w:r>
      <w:r>
        <w:rPr>
          <w:rFonts w:ascii="Times New Roman" w:eastAsia="Times New Roman" w:hAnsi="Times New Roman"/>
          <w:color w:val="000000"/>
          <w:sz w:val="28"/>
          <w:szCs w:val="28"/>
          <w:lang w:eastAsia="ru-RU"/>
        </w:rPr>
        <w:t>;</w:t>
      </w:r>
    </w:p>
    <w:p w:rsidR="0074702E" w:rsidRDefault="0074702E" w:rsidP="0074702E">
      <w:pPr>
        <w:tabs>
          <w:tab w:val="left" w:pos="1200"/>
        </w:tabs>
        <w:spacing w:after="0" w:line="240" w:lineRule="auto"/>
        <w:ind w:firstLine="709"/>
        <w:jc w:val="both"/>
        <w:rPr>
          <w:rFonts w:ascii="Times New Roman" w:eastAsia="Times New Roman" w:hAnsi="Times New Roman"/>
          <w:color w:val="000000"/>
          <w:sz w:val="28"/>
          <w:szCs w:val="28"/>
          <w:lang w:eastAsia="ru-RU"/>
        </w:rPr>
      </w:pPr>
      <w:proofErr w:type="gramStart"/>
      <w:r>
        <w:rPr>
          <w:rFonts w:ascii="Times New Roman" w:eastAsia="Times New Roman" w:hAnsi="Times New Roman"/>
          <w:color w:val="000000"/>
          <w:sz w:val="28"/>
          <w:szCs w:val="28"/>
          <w:lang w:eastAsia="ru-RU"/>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roofErr w:type="gramEnd"/>
    </w:p>
    <w:p w:rsidR="0074702E" w:rsidRDefault="0074702E" w:rsidP="0074702E">
      <w:pPr>
        <w:tabs>
          <w:tab w:val="left" w:pos="1200"/>
        </w:tabs>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bCs/>
          <w:color w:val="000000"/>
          <w:sz w:val="28"/>
          <w:szCs w:val="28"/>
        </w:rPr>
        <w:t xml:space="preserve">8) </w:t>
      </w:r>
      <w:r>
        <w:rPr>
          <w:rFonts w:ascii="Times New Roman" w:eastAsia="Times New Roman" w:hAnsi="Times New Roman"/>
          <w:color w:val="000000"/>
          <w:sz w:val="28"/>
          <w:szCs w:val="28"/>
          <w:lang w:eastAsia="ru-RU"/>
        </w:rPr>
        <w:t>обязательные требования по</w:t>
      </w:r>
      <w:r>
        <w:rPr>
          <w:rFonts w:ascii="Times New Roman" w:hAnsi="Times New Roman"/>
          <w:bCs/>
          <w:color w:val="000000"/>
          <w:sz w:val="28"/>
          <w:szCs w:val="28"/>
        </w:rPr>
        <w:t xml:space="preserve"> </w:t>
      </w:r>
      <w:r>
        <w:rPr>
          <w:rFonts w:ascii="Times New Roman" w:eastAsia="Times New Roman" w:hAnsi="Times New Roman"/>
          <w:color w:val="000000"/>
          <w:sz w:val="28"/>
          <w:szCs w:val="28"/>
          <w:lang w:eastAsia="ru-RU"/>
        </w:rPr>
        <w:t>складированию твердых коммунальных отходов;</w:t>
      </w:r>
    </w:p>
    <w:p w:rsidR="0074702E" w:rsidRDefault="0074702E" w:rsidP="0074702E">
      <w:pPr>
        <w:tabs>
          <w:tab w:val="left" w:pos="120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 обязательные требования по</w:t>
      </w:r>
      <w:r>
        <w:rPr>
          <w:rFonts w:ascii="Times New Roman" w:hAnsi="Times New Roman"/>
          <w:bCs/>
          <w:color w:val="000000"/>
          <w:sz w:val="28"/>
          <w:szCs w:val="28"/>
        </w:rPr>
        <w:t xml:space="preserve"> </w:t>
      </w:r>
      <w:r>
        <w:rPr>
          <w:rFonts w:ascii="Times New Roman" w:eastAsia="Times New Roman" w:hAnsi="Times New Roman"/>
          <w:bCs/>
          <w:color w:val="000000"/>
          <w:sz w:val="28"/>
          <w:szCs w:val="28"/>
          <w:lang w:eastAsia="ru-RU"/>
        </w:rPr>
        <w:t>выгулу животных</w:t>
      </w:r>
      <w:r>
        <w:rPr>
          <w:rFonts w:ascii="Times New Roman" w:eastAsia="Times New Roman" w:hAnsi="Times New Roman"/>
          <w:color w:val="000000"/>
          <w:sz w:val="28"/>
          <w:szCs w:val="28"/>
          <w:lang w:eastAsia="ru-RU"/>
        </w:rPr>
        <w:t xml:space="preserve"> и требования о недопустимости </w:t>
      </w:r>
      <w:r>
        <w:rPr>
          <w:rFonts w:ascii="Times New Roman" w:eastAsia="Times New Roman" w:hAnsi="Times New Roman"/>
          <w:sz w:val="28"/>
          <w:szCs w:val="28"/>
          <w:lang w:eastAsia="ru-RU"/>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Администрация осуществляет </w:t>
      </w:r>
      <w:proofErr w:type="gramStart"/>
      <w:r>
        <w:rPr>
          <w:rFonts w:ascii="Times New Roman" w:eastAsia="Times New Roman" w:hAnsi="Times New Roman"/>
          <w:color w:val="000000"/>
          <w:sz w:val="28"/>
          <w:szCs w:val="28"/>
          <w:lang w:eastAsia="zh-CN"/>
        </w:rPr>
        <w:t>контроль за</w:t>
      </w:r>
      <w:proofErr w:type="gramEnd"/>
      <w:r>
        <w:rPr>
          <w:rFonts w:ascii="Times New Roman" w:eastAsia="Times New Roman" w:hAnsi="Times New Roman"/>
          <w:color w:val="000000"/>
          <w:sz w:val="28"/>
          <w:szCs w:val="28"/>
          <w:lang w:eastAsia="zh-CN"/>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proofErr w:type="gramStart"/>
      <w:r>
        <w:rPr>
          <w:rFonts w:ascii="Times New Roman" w:eastAsia="Times New Roman" w:hAnsi="Times New Roman"/>
          <w:color w:val="000000"/>
          <w:sz w:val="28"/>
          <w:szCs w:val="28"/>
          <w:lang w:eastAsia="ru-RU"/>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proofErr w:type="gramStart"/>
      <w:r>
        <w:rPr>
          <w:rFonts w:ascii="Times New Roman" w:eastAsia="Times New Roman" w:hAnsi="Times New Roman"/>
          <w:color w:val="000000"/>
          <w:sz w:val="28"/>
          <w:szCs w:val="28"/>
          <w:lang w:eastAsia="ru-RU"/>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дворовые территории;</w:t>
      </w:r>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детские и спортивные площадки;</w:t>
      </w:r>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 площадки для выгула животных;</w:t>
      </w:r>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парковки (парковочные места);</w:t>
      </w:r>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 парки, скверы, иные зеленые зоны;</w:t>
      </w:r>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 технические и санитарно-защитные зоны;</w:t>
      </w:r>
    </w:p>
    <w:p w:rsidR="0074702E" w:rsidRDefault="0074702E" w:rsidP="0074702E">
      <w:pPr>
        <w:widowControl w:val="0"/>
        <w:suppressAutoHyphens/>
        <w:autoSpaceDE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bCs/>
          <w:color w:val="000000"/>
          <w:sz w:val="28"/>
          <w:szCs w:val="28"/>
          <w:lang w:eastAsia="zh-CN"/>
        </w:rPr>
        <w:t>1.8.</w:t>
      </w:r>
      <w:r>
        <w:rPr>
          <w:rFonts w:ascii="Times New Roman" w:eastAsia="Times New Roman" w:hAnsi="Times New Roman"/>
          <w:color w:val="000000"/>
          <w:sz w:val="28"/>
          <w:szCs w:val="28"/>
          <w:lang w:eastAsia="zh-CN"/>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74702E" w:rsidRDefault="0074702E" w:rsidP="0074702E">
      <w:pPr>
        <w:suppressAutoHyphens/>
        <w:autoSpaceDE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color w:val="000000"/>
          <w:sz w:val="28"/>
          <w:szCs w:val="28"/>
          <w:lang w:eastAsia="zh-CN"/>
        </w:rPr>
        <w:t xml:space="preserve">Администрацией </w:t>
      </w:r>
      <w:r>
        <w:rPr>
          <w:rFonts w:ascii="Times New Roman" w:eastAsia="Times New Roman" w:hAnsi="Times New Roman"/>
          <w:bCs/>
          <w:color w:val="000000"/>
          <w:sz w:val="28"/>
          <w:szCs w:val="28"/>
          <w:lang w:eastAsia="zh-CN"/>
        </w:rPr>
        <w:t xml:space="preserve">осуществляется отнесение объектов контроля </w:t>
      </w:r>
      <w:r>
        <w:rPr>
          <w:rFonts w:ascii="Times New Roman" w:eastAsia="Times New Roman" w:hAnsi="Times New Roman"/>
          <w:color w:val="000000"/>
          <w:sz w:val="28"/>
          <w:szCs w:val="28"/>
          <w:lang w:eastAsia="zh-CN"/>
        </w:rPr>
        <w:t xml:space="preserve">в сфере благоустройства </w:t>
      </w:r>
      <w:r>
        <w:rPr>
          <w:rFonts w:ascii="Times New Roman" w:eastAsia="Times New Roman" w:hAnsi="Times New Roman"/>
          <w:bCs/>
          <w:color w:val="000000"/>
          <w:sz w:val="28"/>
          <w:szCs w:val="28"/>
          <w:lang w:eastAsia="zh-CN"/>
        </w:rPr>
        <w:t>к определенной категории риска в соответствии с настоящим Положением.</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p>
    <w:p w:rsidR="0074702E" w:rsidRDefault="0074702E" w:rsidP="0074702E">
      <w:pPr>
        <w:suppressAutoHyphens/>
        <w:autoSpaceDE w:val="0"/>
        <w:spacing w:after="0" w:line="240" w:lineRule="auto"/>
        <w:jc w:val="center"/>
        <w:rPr>
          <w:rFonts w:ascii="Times New Roman" w:eastAsia="Times New Roman" w:hAnsi="Times New Roman"/>
          <w:bCs/>
          <w:color w:val="000000"/>
          <w:sz w:val="28"/>
          <w:szCs w:val="28"/>
          <w:lang w:eastAsia="zh-CN"/>
        </w:rPr>
      </w:pPr>
      <w:r>
        <w:rPr>
          <w:rFonts w:ascii="Times New Roman" w:eastAsia="Times New Roman" w:hAnsi="Times New Roman"/>
          <w:bCs/>
          <w:color w:val="000000"/>
          <w:sz w:val="28"/>
          <w:szCs w:val="28"/>
          <w:lang w:eastAsia="zh-CN"/>
        </w:rPr>
        <w:t>2. Управление рисками причинения вреда (ущерба) охраняемым законом ценностям при осуществлении контроля в сфере благоустройства</w:t>
      </w:r>
    </w:p>
    <w:p w:rsidR="0074702E" w:rsidRDefault="0074702E" w:rsidP="0074702E">
      <w:pPr>
        <w:suppressAutoHyphens/>
        <w:autoSpaceDE w:val="0"/>
        <w:spacing w:after="0" w:line="240" w:lineRule="auto"/>
        <w:jc w:val="center"/>
        <w:rPr>
          <w:rFonts w:ascii="Times New Roman" w:eastAsia="Times New Roman" w:hAnsi="Times New Roman"/>
          <w:color w:val="000000"/>
          <w:sz w:val="28"/>
          <w:szCs w:val="28"/>
          <w:lang w:eastAsia="zh-CN"/>
        </w:rPr>
      </w:pP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2.1. Администрация осуществляет контроль в сфере благоустройства на основе управления рисками причинения вреда (ущерба).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5" w:history="1">
        <w:proofErr w:type="gramStart"/>
        <w:r>
          <w:rPr>
            <w:rStyle w:val="a3"/>
            <w:rFonts w:ascii="Times New Roman" w:eastAsia="Times New Roman" w:hAnsi="Times New Roman"/>
            <w:color w:val="000000"/>
            <w:sz w:val="28"/>
            <w:lang w:eastAsia="zh-CN"/>
          </w:rPr>
          <w:t>законо</w:t>
        </w:r>
      </w:hyperlink>
      <w:r>
        <w:rPr>
          <w:rFonts w:ascii="Times New Roman" w:eastAsia="Times New Roman" w:hAnsi="Times New Roman"/>
          <w:color w:val="000000"/>
          <w:sz w:val="28"/>
          <w:szCs w:val="28"/>
          <w:lang w:eastAsia="zh-CN"/>
        </w:rPr>
        <w:t>м</w:t>
      </w:r>
      <w:proofErr w:type="gramEnd"/>
      <w:r>
        <w:rPr>
          <w:rFonts w:ascii="Times New Roman" w:eastAsia="Times New Roman" w:hAnsi="Times New Roman"/>
          <w:color w:val="000000"/>
          <w:sz w:val="28"/>
          <w:szCs w:val="28"/>
          <w:lang w:eastAsia="zh-CN"/>
        </w:rPr>
        <w:t xml:space="preserve"> от 31.07.2020 № 248-ФЗ «О государственном контроле (надзоре) и муниципальном контроле в Российской Федерации».</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Pr>
          <w:rFonts w:ascii="Times New Roman" w:eastAsia="Times New Roman" w:hAnsi="Times New Roman"/>
          <w:color w:val="000000"/>
          <w:sz w:val="28"/>
          <w:szCs w:val="28"/>
          <w:lang w:val="en-US" w:eastAsia="zh-CN"/>
        </w:rPr>
        <w:t>c</w:t>
      </w:r>
      <w:r>
        <w:rPr>
          <w:rFonts w:ascii="Times New Roman" w:eastAsia="Times New Roman" w:hAnsi="Times New Roman"/>
          <w:color w:val="000000"/>
          <w:sz w:val="28"/>
          <w:szCs w:val="28"/>
          <w:lang w:eastAsia="zh-CN"/>
        </w:rPr>
        <w:t xml:space="preserve"> 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При отнесении администрацией объектов контроля к категориям риска используются в том числе:</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1) сведения, содержащиеся в Едином государственном реестре недвижимости;</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 иные сведения, содержащиеся в администрации.</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1) для объектов контроля, отнесенных к категории высокого риска, - один раз в 2 года;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lastRenderedPageBreak/>
        <w:t>2) для объектов контроля, отнесенных к категории среднего риска, - один раз в 3 года.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В отношении объектов контроля, отнесенных к категории низкого риска, плановые контрольные мероприятия не проводятся.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Принятие решения об отнесении объектов контроля к категории низкого риска не требуется.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 xml:space="preserve">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w:t>
      </w:r>
      <w:proofErr w:type="gramStart"/>
      <w:r>
        <w:rPr>
          <w:rFonts w:ascii="Times New Roman" w:eastAsia="Times New Roman" w:hAnsi="Times New Roman"/>
          <w:color w:val="000000"/>
          <w:sz w:val="28"/>
          <w:szCs w:val="28"/>
          <w:lang w:eastAsia="zh-CN"/>
        </w:rPr>
        <w:t>с даты окончания</w:t>
      </w:r>
      <w:proofErr w:type="gramEnd"/>
      <w:r>
        <w:rPr>
          <w:rFonts w:ascii="Times New Roman" w:eastAsia="Times New Roman" w:hAnsi="Times New Roman"/>
          <w:color w:val="000000"/>
          <w:sz w:val="28"/>
          <w:szCs w:val="28"/>
          <w:lang w:eastAsia="zh-CN"/>
        </w:rPr>
        <w:t xml:space="preserve"> проведения последнего планового контрольного мероприятия, для объектов контроля, отнесенных к категории:</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1) высокого риска, - не менее 2 лет;</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2) среднего риска, - не менее 3 лет.</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proofErr w:type="gramStart"/>
      <w:r>
        <w:rPr>
          <w:rFonts w:ascii="Times New Roman" w:eastAsia="Times New Roman" w:hAnsi="Times New Roman"/>
          <w:color w:val="000000"/>
          <w:sz w:val="28"/>
          <w:szCs w:val="28"/>
          <w:lang w:eastAsia="zh-CN"/>
        </w:rPr>
        <w:t>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Правилами благоустройства.</w:t>
      </w:r>
      <w:proofErr w:type="gramEnd"/>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 xml:space="preserve">2.6. По запросу правообладателя объекта контроля должностные лица, уполномоченные осуществлять контроль, в </w:t>
      </w:r>
      <w:proofErr w:type="gramStart"/>
      <w:r>
        <w:rPr>
          <w:rFonts w:ascii="Times New Roman" w:eastAsia="Times New Roman" w:hAnsi="Times New Roman"/>
          <w:color w:val="000000"/>
          <w:sz w:val="28"/>
          <w:szCs w:val="28"/>
          <w:lang w:eastAsia="zh-CN"/>
        </w:rPr>
        <w:t>срок</w:t>
      </w:r>
      <w:proofErr w:type="gramEnd"/>
      <w:r>
        <w:rPr>
          <w:rFonts w:ascii="Times New Roman" w:eastAsia="Times New Roman" w:hAnsi="Times New Roman"/>
          <w:color w:val="000000"/>
          <w:sz w:val="28"/>
          <w:szCs w:val="28"/>
          <w:lang w:eastAsia="zh-CN"/>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Перечни объектов контроля с указанием категорий риска размещаются на официальном сайте администрации Петропавловского района странице «Камышенский сельсовет» в информационно-телекоммуникационной сети «Интернет» (далее – официальный сайт администрации)</w:t>
      </w:r>
      <w:r>
        <w:rPr>
          <w:rFonts w:ascii="Arial" w:eastAsia="Times New Roman" w:hAnsi="Arial" w:cs="Arial"/>
          <w:color w:val="000000"/>
          <w:sz w:val="28"/>
          <w:szCs w:val="28"/>
          <w:lang w:eastAsia="zh-CN"/>
        </w:rPr>
        <w:t xml:space="preserve"> </w:t>
      </w:r>
      <w:r>
        <w:rPr>
          <w:rFonts w:ascii="Times New Roman" w:eastAsia="Times New Roman" w:hAnsi="Times New Roman"/>
          <w:color w:val="000000"/>
          <w:sz w:val="28"/>
          <w:szCs w:val="28"/>
          <w:lang w:eastAsia="zh-CN"/>
        </w:rPr>
        <w:t>в специальном разделе, посвященном контрольной деятельности.</w:t>
      </w:r>
      <w:r>
        <w:rPr>
          <w:rFonts w:ascii="Times New Roman" w:eastAsia="Times New Roman" w:hAnsi="Times New Roman"/>
          <w:color w:val="000000"/>
          <w:sz w:val="28"/>
          <w:szCs w:val="28"/>
          <w:shd w:val="clear" w:color="auto" w:fill="FFFFFF"/>
          <w:lang w:eastAsia="zh-CN"/>
        </w:rPr>
        <w:t xml:space="preserve"> Доступ к специальному разделу должен осуществляться с главной (основной) страницы </w:t>
      </w:r>
      <w:r>
        <w:rPr>
          <w:rFonts w:ascii="Times New Roman" w:eastAsia="Times New Roman" w:hAnsi="Times New Roman"/>
          <w:color w:val="000000"/>
          <w:sz w:val="28"/>
          <w:szCs w:val="28"/>
          <w:lang w:eastAsia="zh-CN"/>
        </w:rPr>
        <w:t>официального сайта администрации.</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2.8. Перечни объектов контроля содержат следующую информацию:</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2) присвоенная категория риска;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lastRenderedPageBreak/>
        <w:t>3) реквизиты решения о присвоении объекту контроля категории риска.</w:t>
      </w:r>
    </w:p>
    <w:p w:rsidR="0074702E" w:rsidRDefault="0074702E" w:rsidP="0074702E">
      <w:pPr>
        <w:suppressAutoHyphens/>
        <w:autoSpaceDE w:val="0"/>
        <w:spacing w:after="0" w:line="240" w:lineRule="auto"/>
        <w:ind w:firstLine="709"/>
        <w:jc w:val="both"/>
        <w:rPr>
          <w:rFonts w:ascii="Times New Roman" w:eastAsia="Times New Roman" w:hAnsi="Times New Roman"/>
          <w:b/>
          <w:bCs/>
          <w:color w:val="000000"/>
          <w:sz w:val="28"/>
          <w:szCs w:val="28"/>
          <w:lang w:eastAsia="zh-CN"/>
        </w:rPr>
      </w:pPr>
    </w:p>
    <w:p w:rsidR="0074702E" w:rsidRDefault="0074702E" w:rsidP="0074702E">
      <w:pPr>
        <w:suppressAutoHyphens/>
        <w:autoSpaceDE w:val="0"/>
        <w:spacing w:after="0" w:line="240" w:lineRule="auto"/>
        <w:jc w:val="center"/>
        <w:rPr>
          <w:rFonts w:ascii="Times New Roman" w:eastAsia="Times New Roman" w:hAnsi="Times New Roman"/>
          <w:bCs/>
          <w:color w:val="000000"/>
          <w:sz w:val="28"/>
          <w:szCs w:val="28"/>
          <w:lang w:eastAsia="zh-CN"/>
        </w:rPr>
      </w:pPr>
      <w:r>
        <w:rPr>
          <w:rFonts w:ascii="Times New Roman" w:eastAsia="Times New Roman" w:hAnsi="Times New Roman"/>
          <w:bCs/>
          <w:color w:val="000000"/>
          <w:sz w:val="28"/>
          <w:szCs w:val="28"/>
          <w:lang w:eastAsia="zh-CN"/>
        </w:rPr>
        <w:t>3. Профилактика рисков причинения вреда (ущерба) охраняемым законом ценностям</w:t>
      </w:r>
    </w:p>
    <w:p w:rsidR="0074702E" w:rsidRDefault="0074702E" w:rsidP="0074702E">
      <w:pPr>
        <w:suppressAutoHyphens/>
        <w:autoSpaceDE w:val="0"/>
        <w:spacing w:after="0" w:line="240" w:lineRule="auto"/>
        <w:jc w:val="center"/>
        <w:rPr>
          <w:rFonts w:ascii="Times New Roman" w:eastAsia="Times New Roman" w:hAnsi="Times New Roman"/>
          <w:b/>
          <w:bCs/>
          <w:color w:val="000000"/>
          <w:sz w:val="28"/>
          <w:szCs w:val="28"/>
          <w:lang w:eastAsia="zh-CN"/>
        </w:rPr>
      </w:pP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 xml:space="preserve">3.1. Администрация осуществляет контроль в сфере </w:t>
      </w:r>
      <w:proofErr w:type="gramStart"/>
      <w:r>
        <w:rPr>
          <w:rFonts w:ascii="Times New Roman" w:eastAsia="Times New Roman" w:hAnsi="Times New Roman"/>
          <w:color w:val="000000"/>
          <w:sz w:val="28"/>
          <w:szCs w:val="28"/>
          <w:lang w:eastAsia="zh-CN"/>
        </w:rPr>
        <w:t>благоустройства</w:t>
      </w:r>
      <w:proofErr w:type="gramEnd"/>
      <w:r>
        <w:rPr>
          <w:rFonts w:ascii="Times New Roman" w:eastAsia="Times New Roman" w:hAnsi="Times New Roman"/>
          <w:color w:val="000000"/>
          <w:sz w:val="28"/>
          <w:szCs w:val="28"/>
          <w:lang w:eastAsia="zh-CN"/>
        </w:rPr>
        <w:t xml:space="preserve"> в том числе посредством проведения профилактических мероприятий.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proofErr w:type="gramStart"/>
      <w:r>
        <w:rPr>
          <w:rFonts w:ascii="Times New Roman" w:eastAsia="Times New Roman" w:hAnsi="Times New Roman"/>
          <w:color w:val="000000"/>
          <w:sz w:val="28"/>
          <w:szCs w:val="28"/>
          <w:lang w:eastAsia="zh-CN"/>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Камышенского сельсовета Петропавловского района Алтайского края для принятия решения о проведении контрольных мероприятий.</w:t>
      </w:r>
      <w:proofErr w:type="gramEnd"/>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3.5. При осуществлении администрацией контроля в сфере благоустройства могут проводиться следующие виды профилактических мероприятий: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1) информирование;</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2) обобщение правоприменительной практики;</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3) объявление предостережений;</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4) консультирование;</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5) профилактический визит.</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Петропавловского района странице «Камышенский сельсовет» в специальном разделе, посвященном контрольной деятельности, в средствах </w:t>
      </w:r>
      <w:r>
        <w:rPr>
          <w:rFonts w:ascii="Times New Roman" w:eastAsia="Times New Roman" w:hAnsi="Times New Roman"/>
          <w:color w:val="000000"/>
          <w:sz w:val="28"/>
          <w:szCs w:val="28"/>
          <w:lang w:eastAsia="ru-RU"/>
        </w:rPr>
        <w:lastRenderedPageBreak/>
        <w:t>массовой информации,</w:t>
      </w:r>
      <w:r>
        <w:rPr>
          <w:rFonts w:ascii="Times New Roman" w:eastAsia="Times New Roman" w:hAnsi="Times New Roman"/>
          <w:color w:val="000000"/>
          <w:sz w:val="28"/>
          <w:szCs w:val="28"/>
          <w:shd w:val="clear" w:color="auto" w:fill="FFFFFF"/>
          <w:lang w:eastAsia="ru-RU"/>
        </w:rPr>
        <w:t xml:space="preserve"> через личные кабинеты контролируемых лиц в государственных информационных системах (при их наличии) и в иных формах.</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Администрация обязана размещать и поддерживать в актуальном состоянии на официальном сайте администрации Петропавловского района странице «Камышенский сельсовет» в специальном разделе, посвященном контрольной деятельности, сведения, предусмотренные </w:t>
      </w:r>
      <w:hyperlink r:id="rId6" w:history="1">
        <w:r>
          <w:rPr>
            <w:rStyle w:val="a3"/>
            <w:rFonts w:ascii="Times New Roman" w:eastAsia="Times New Roman" w:hAnsi="Times New Roman"/>
            <w:color w:val="000000"/>
            <w:sz w:val="28"/>
            <w:lang w:eastAsia="zh-CN"/>
          </w:rPr>
          <w:t>частью 3 статьи 46</w:t>
        </w:r>
      </w:hyperlink>
      <w:r>
        <w:rPr>
          <w:rFonts w:ascii="Times New Roman" w:eastAsia="Times New Roman" w:hAnsi="Times New Roman"/>
          <w:color w:val="000000"/>
          <w:sz w:val="28"/>
          <w:szCs w:val="28"/>
          <w:lang w:eastAsia="zh-CN"/>
        </w:rPr>
        <w:t xml:space="preserve"> Федерального закона от 31.07.2020 № 248-ФЗ «О государственном контроле (надзоре) и муниципальном контроле в Российской Федерации».</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proofErr w:type="gramStart"/>
      <w:r>
        <w:rPr>
          <w:rFonts w:ascii="Times New Roman" w:eastAsia="Times New Roman" w:hAnsi="Times New Roman"/>
          <w:color w:val="000000"/>
          <w:sz w:val="28"/>
          <w:szCs w:val="28"/>
          <w:lang w:eastAsia="zh-CN"/>
        </w:rPr>
        <w:t xml:space="preserve">Администрация также вправе информировать население </w:t>
      </w:r>
      <w:r>
        <w:rPr>
          <w:rFonts w:ascii="Times New Roman" w:eastAsia="Times New Roman" w:hAnsi="Times New Roman" w:cs="Arial"/>
          <w:sz w:val="28"/>
          <w:szCs w:val="28"/>
          <w:lang w:eastAsia="zh-CN"/>
        </w:rPr>
        <w:t>муниципального образования Камышенский сельсовет Петропавловского района Алтайского края</w:t>
      </w:r>
      <w:r>
        <w:rPr>
          <w:rFonts w:ascii="Times New Roman" w:eastAsia="Times New Roman" w:hAnsi="Times New Roman"/>
          <w:i/>
          <w:iCs/>
          <w:color w:val="000000"/>
          <w:sz w:val="24"/>
          <w:szCs w:val="24"/>
          <w:lang w:eastAsia="zh-CN"/>
        </w:rPr>
        <w:t xml:space="preserve"> </w:t>
      </w:r>
      <w:r>
        <w:rPr>
          <w:rFonts w:ascii="Times New Roman" w:eastAsia="Times New Roman" w:hAnsi="Times New Roman"/>
          <w:color w:val="000000"/>
          <w:sz w:val="28"/>
          <w:szCs w:val="28"/>
          <w:lang w:eastAsia="zh-CN"/>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Камышенского сельсовета Петропавловского района Алтайского края.</w:t>
      </w:r>
      <w:r>
        <w:rPr>
          <w:rFonts w:ascii="Times New Roman" w:eastAsia="Times New Roman" w:hAnsi="Times New Roman"/>
          <w:i/>
          <w:iCs/>
          <w:color w:val="000000"/>
          <w:sz w:val="28"/>
          <w:szCs w:val="28"/>
          <w:lang w:eastAsia="zh-CN"/>
        </w:rPr>
        <w:t xml:space="preserve"> </w:t>
      </w:r>
      <w:r>
        <w:rPr>
          <w:rFonts w:ascii="Times New Roman" w:eastAsia="Times New Roman" w:hAnsi="Times New Roman"/>
          <w:color w:val="000000"/>
          <w:sz w:val="28"/>
          <w:szCs w:val="28"/>
          <w:lang w:eastAsia="zh-CN"/>
        </w:rPr>
        <w:t>Указанный доклад размещается в срок до 1 июля года, следующего за отчетным годом, на официальном сайте администрации Петропавловского района странице «Камышенский сельсовет» в специальном разделе, посвященном контрольной деятельности.</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3.8. </w:t>
      </w:r>
      <w:proofErr w:type="gramStart"/>
      <w:r>
        <w:rPr>
          <w:rFonts w:ascii="Times New Roman" w:eastAsia="Times New Roman" w:hAnsi="Times New Roman"/>
          <w:color w:val="000000"/>
          <w:sz w:val="28"/>
          <w:szCs w:val="28"/>
          <w:lang w:eastAsia="ru-RU"/>
        </w:rPr>
        <w:t>Предостережение о недопустимости нарушения обязательных требований и предложение</w:t>
      </w:r>
      <w:r>
        <w:rPr>
          <w:rFonts w:ascii="Times New Roman" w:eastAsia="Times New Roman" w:hAnsi="Times New Roman"/>
          <w:color w:val="000000"/>
          <w:sz w:val="28"/>
          <w:szCs w:val="28"/>
          <w:shd w:val="clear" w:color="auto" w:fill="FFFFFF"/>
          <w:lang w:eastAsia="ru-RU"/>
        </w:rPr>
        <w:t xml:space="preserve"> принять меры по обеспечению соблюдения обязательных требований</w:t>
      </w:r>
      <w:r>
        <w:rPr>
          <w:rFonts w:ascii="Times New Roman" w:eastAsia="Times New Roman" w:hAnsi="Times New Roman"/>
          <w:color w:val="000000"/>
          <w:sz w:val="28"/>
          <w:szCs w:val="28"/>
          <w:lang w:eastAsia="ru-RU"/>
        </w:rPr>
        <w:t xml:space="preserve"> объявляются контролируемому лицу в случае наличия у администрации сведений о готовящихся нарушениях обязательных требований </w:t>
      </w:r>
      <w:r>
        <w:rPr>
          <w:rFonts w:ascii="Times New Roman" w:eastAsia="Times New Roman" w:hAnsi="Times New Roman"/>
          <w:color w:val="000000"/>
          <w:sz w:val="28"/>
          <w:szCs w:val="28"/>
          <w:shd w:val="clear" w:color="auto" w:fill="FFFFFF"/>
          <w:lang w:eastAsia="ru-RU"/>
        </w:rPr>
        <w:t>или признаках нарушений обязательных требований </w:t>
      </w:r>
      <w:r>
        <w:rPr>
          <w:rFonts w:ascii="Times New Roman" w:eastAsia="Times New Roman" w:hAnsi="Times New Roman"/>
          <w:color w:val="000000"/>
          <w:sz w:val="28"/>
          <w:szCs w:val="28"/>
          <w:lang w:eastAsia="ru-RU"/>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Pr>
          <w:rFonts w:ascii="Times New Roman" w:eastAsia="Times New Roman" w:hAnsi="Times New Roman"/>
          <w:color w:val="000000"/>
          <w:sz w:val="28"/>
          <w:szCs w:val="28"/>
          <w:lang w:eastAsia="ru-RU"/>
        </w:rPr>
        <w:t xml:space="preserve"> законом ценностям. Предостережения объявляются (подписываются) главой (заместителем главы) Камышенского сельсовета Петропавловского района Алтайского края</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8"/>
          <w:szCs w:val="28"/>
          <w:lang w:eastAsia="ru-RU"/>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Предостережение о недопустимости нарушения обязательных требований оформляется в соответствии с формой, утвержденной </w:t>
      </w:r>
      <w:r>
        <w:rPr>
          <w:rFonts w:ascii="Times New Roman" w:eastAsia="Times New Roman" w:hAnsi="Times New Roman"/>
          <w:color w:val="000000"/>
          <w:sz w:val="28"/>
          <w:szCs w:val="28"/>
          <w:shd w:val="clear" w:color="auto" w:fill="FFFFFF"/>
          <w:lang w:eastAsia="ru-RU"/>
        </w:rPr>
        <w:t xml:space="preserve">приказом </w:t>
      </w:r>
      <w:r>
        <w:rPr>
          <w:rFonts w:ascii="Times New Roman" w:eastAsia="Times New Roman" w:hAnsi="Times New Roman"/>
          <w:color w:val="000000"/>
          <w:sz w:val="28"/>
          <w:szCs w:val="28"/>
          <w:shd w:val="clear" w:color="auto" w:fill="FFFFFF"/>
          <w:lang w:eastAsia="ru-RU"/>
        </w:rPr>
        <w:lastRenderedPageBreak/>
        <w:t>Министерства экономического развития Российской Федерации от 31.03.2021 № 151</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«О типовых формах документов, используемых контрольным (надзорным) органом»</w:t>
      </w:r>
      <w:r>
        <w:rPr>
          <w:rFonts w:ascii="Times New Roman" w:eastAsia="Times New Roman" w:hAnsi="Times New Roman"/>
          <w:color w:val="000000"/>
          <w:sz w:val="28"/>
          <w:szCs w:val="28"/>
          <w:lang w:eastAsia="ru-RU"/>
        </w:rPr>
        <w:t xml:space="preserve">. </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 xml:space="preserve">3.9. Консультирование контролируемых лиц осуществляется должностным лицом, уполномоченным осуществлять контроль, по телефону, посредством </w:t>
      </w:r>
      <w:proofErr w:type="spellStart"/>
      <w:r>
        <w:rPr>
          <w:rFonts w:ascii="Times New Roman" w:eastAsia="Times New Roman" w:hAnsi="Times New Roman"/>
          <w:color w:val="000000"/>
          <w:sz w:val="28"/>
          <w:szCs w:val="28"/>
          <w:lang w:eastAsia="zh-CN"/>
        </w:rPr>
        <w:t>видео-конференц-связи</w:t>
      </w:r>
      <w:proofErr w:type="spellEnd"/>
      <w:r>
        <w:rPr>
          <w:rFonts w:ascii="Times New Roman" w:eastAsia="Times New Roman" w:hAnsi="Times New Roman"/>
          <w:color w:val="000000"/>
          <w:sz w:val="28"/>
          <w:szCs w:val="28"/>
          <w:lang w:eastAsia="zh-CN"/>
        </w:rPr>
        <w:t>, на личном приеме либо в ходе проведения профилактических мероприятий, контрольных мероприятий и не должно превышать 15 минут.</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Личный прием граждан проводится главой (заместителем главы) Камышенского сельсовета Петропавловского района Алтайского края.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Консультирование осуществляется в устной или письменной форме по следующим вопросам:</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1) организация и осуществление контроля в сфере благоустройства;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2) порядок осуществления контрольных мероприятий, установленных настоящим Положением;</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 порядок обжалования действий (бездействия) должностных лиц, уполномоченных осуществлять контроль;</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3.10. Консультирование в письменной форме осуществляется должностным лицом, уполномоченным осуществлять контроль, в следующих случаях:</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lastRenderedPageBreak/>
        <w:t>2) за время консультирования предоставить в устной форме ответ на поставленные вопросы невозможно;</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 ответ на поставленные вопросы требует дополнительного запроса сведений.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Должностными лицами, уполномоченными осуществлять контроль, ведется журнал учета консультирований.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Петропавловского района Алтайского края.</w:t>
      </w:r>
    </w:p>
    <w:p w:rsidR="005B0369" w:rsidRDefault="0074702E" w:rsidP="005B0369">
      <w:pPr>
        <w:tabs>
          <w:tab w:val="left" w:pos="15420"/>
        </w:tab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3.11. </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 xml:space="preserve">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58765C">
        <w:rPr>
          <w:rFonts w:ascii="Times New Roman" w:hAnsi="Times New Roman"/>
          <w:color w:val="FF0000"/>
          <w:sz w:val="28"/>
          <w:szCs w:val="28"/>
        </w:rPr>
        <w:t>видео-конференц-связи</w:t>
      </w:r>
      <w:proofErr w:type="spellEnd"/>
      <w:r w:rsidRPr="0058765C">
        <w:rPr>
          <w:rFonts w:ascii="Times New Roman" w:hAnsi="Times New Roman"/>
          <w:color w:val="FF0000"/>
          <w:sz w:val="28"/>
          <w:szCs w:val="28"/>
        </w:rPr>
        <w:t xml:space="preserve">. </w:t>
      </w:r>
      <w:proofErr w:type="gramStart"/>
      <w:r w:rsidRPr="0058765C">
        <w:rPr>
          <w:rFonts w:ascii="Times New Roman" w:hAnsi="Times New Roman"/>
          <w:color w:val="FF0000"/>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2. В ходе профилактического визита может осуществляться консультирование контролируемого лица.</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3. В ходе профилактического визита может осуществляться сбор сведений, необходимых для отнесения объектов контроля к категориям риска.</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 xml:space="preserve">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w:t>
      </w:r>
      <w:r w:rsidRPr="0058765C">
        <w:rPr>
          <w:rFonts w:ascii="Times New Roman" w:hAnsi="Times New Roman"/>
          <w:color w:val="FF0000"/>
          <w:sz w:val="28"/>
          <w:szCs w:val="28"/>
        </w:rPr>
        <w:lastRenderedPageBreak/>
        <w:t>объектов контроля, отнесенных к категориям чрезвычайно высокого, высокого и значительного риска.</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 xml:space="preserve">5. О проведении обязательного профилактического визита контролируемое лицо должно быть уведомлено не </w:t>
      </w:r>
      <w:proofErr w:type="gramStart"/>
      <w:r w:rsidRPr="0058765C">
        <w:rPr>
          <w:rFonts w:ascii="Times New Roman" w:hAnsi="Times New Roman"/>
          <w:color w:val="FF0000"/>
          <w:sz w:val="28"/>
          <w:szCs w:val="28"/>
        </w:rPr>
        <w:t>позднее</w:t>
      </w:r>
      <w:proofErr w:type="gramEnd"/>
      <w:r w:rsidRPr="0058765C">
        <w:rPr>
          <w:rFonts w:ascii="Times New Roman" w:hAnsi="Times New Roman"/>
          <w:color w:val="FF0000"/>
          <w:sz w:val="28"/>
          <w:szCs w:val="28"/>
        </w:rPr>
        <w:t xml:space="preserve"> чем за пять рабочих дней до даты его проведения.</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 xml:space="preserve">6. Контролируемое лицо вправе отказаться от проведения обязательного профилактического визита, уведомив об этом контрольный  орган не </w:t>
      </w:r>
      <w:proofErr w:type="gramStart"/>
      <w:r w:rsidRPr="0058765C">
        <w:rPr>
          <w:rFonts w:ascii="Times New Roman" w:hAnsi="Times New Roman"/>
          <w:color w:val="FF0000"/>
          <w:sz w:val="28"/>
          <w:szCs w:val="28"/>
        </w:rPr>
        <w:t>позднее</w:t>
      </w:r>
      <w:proofErr w:type="gramEnd"/>
      <w:r w:rsidRPr="0058765C">
        <w:rPr>
          <w:rFonts w:ascii="Times New Roman" w:hAnsi="Times New Roman"/>
          <w:color w:val="FF0000"/>
          <w:sz w:val="28"/>
          <w:szCs w:val="28"/>
        </w:rPr>
        <w:t xml:space="preserve"> чем за три рабочих дня до даты его проведения.</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7. Порядок и сроки проведения обязательного профилактического визита устанавливаются положением о виде контроля. Контрольный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9. В случае</w:t>
      </w:r>
      <w:proofErr w:type="gramStart"/>
      <w:r w:rsidRPr="0058765C">
        <w:rPr>
          <w:rFonts w:ascii="Times New Roman" w:hAnsi="Times New Roman"/>
          <w:color w:val="FF0000"/>
          <w:sz w:val="28"/>
          <w:szCs w:val="28"/>
        </w:rPr>
        <w:t>,</w:t>
      </w:r>
      <w:proofErr w:type="gramEnd"/>
      <w:r w:rsidRPr="0058765C">
        <w:rPr>
          <w:rFonts w:ascii="Times New Roman" w:hAnsi="Times New Roman"/>
          <w:color w:val="FF0000"/>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10. Контролируемое лицо вправе обратиться в контрольный орган с заявлением о проведении в отношении его профилактического визита.</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 xml:space="preserve">11. Контрольный орган рассматривает заявление контролируемого лица в течение десяти рабочих дней </w:t>
      </w:r>
      <w:proofErr w:type="gramStart"/>
      <w:r w:rsidRPr="0058765C">
        <w:rPr>
          <w:rFonts w:ascii="Times New Roman" w:hAnsi="Times New Roman"/>
          <w:color w:val="FF0000"/>
          <w:sz w:val="28"/>
          <w:szCs w:val="28"/>
        </w:rPr>
        <w:t>с даты регистрации</w:t>
      </w:r>
      <w:proofErr w:type="gramEnd"/>
      <w:r w:rsidRPr="0058765C">
        <w:rPr>
          <w:rFonts w:ascii="Times New Roman" w:hAnsi="Times New Roman"/>
          <w:color w:val="FF0000"/>
          <w:sz w:val="28"/>
          <w:szCs w:val="28"/>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органа, категории риска объекта контроля, о чем уведомляет контролируемое лицо. </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12.</w:t>
      </w:r>
      <w:r>
        <w:rPr>
          <w:rFonts w:ascii="Times New Roman" w:hAnsi="Times New Roman"/>
          <w:color w:val="FF0000"/>
          <w:sz w:val="28"/>
          <w:szCs w:val="28"/>
        </w:rPr>
        <w:t xml:space="preserve"> </w:t>
      </w:r>
      <w:r w:rsidRPr="0058765C">
        <w:rPr>
          <w:rFonts w:ascii="Times New Roman" w:hAnsi="Times New Roman"/>
          <w:color w:val="FF0000"/>
          <w:sz w:val="28"/>
          <w:szCs w:val="28"/>
        </w:rPr>
        <w:t xml:space="preserve">Контрольный орган принимает решение </w:t>
      </w:r>
      <w:proofErr w:type="gramStart"/>
      <w:r w:rsidRPr="0058765C">
        <w:rPr>
          <w:rFonts w:ascii="Times New Roman" w:hAnsi="Times New Roman"/>
          <w:color w:val="FF0000"/>
          <w:sz w:val="28"/>
          <w:szCs w:val="28"/>
        </w:rPr>
        <w:t>об отказе в проведении профилактического визита по заявлению контролируемого лица по одному из следующих оснований</w:t>
      </w:r>
      <w:proofErr w:type="gramEnd"/>
      <w:r w:rsidRPr="0058765C">
        <w:rPr>
          <w:rFonts w:ascii="Times New Roman" w:hAnsi="Times New Roman"/>
          <w:color w:val="FF0000"/>
          <w:sz w:val="28"/>
          <w:szCs w:val="28"/>
        </w:rPr>
        <w:t>: </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1) от контролируемого лица поступило уведомление об отзыве заявления о проведении профилактического визита; </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2) в течение двух месяцев до даты подачи заявления контролируемого лица контрольным органом было принято решение об отказе в проведении профилактического визита в отношении данного контролируемого лица; </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 xml:space="preserve"> 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lastRenderedPageBreak/>
        <w:t xml:space="preserve"> 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5B0369" w:rsidRPr="0058765C" w:rsidRDefault="005B0369" w:rsidP="005B0369">
      <w:pPr>
        <w:suppressAutoHyphens/>
        <w:autoSpaceDE w:val="0"/>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 xml:space="preserve"> 13</w:t>
      </w:r>
      <w:proofErr w:type="gramStart"/>
      <w:r w:rsidRPr="0058765C">
        <w:rPr>
          <w:rFonts w:ascii="Times New Roman" w:hAnsi="Times New Roman"/>
          <w:color w:val="FF0000"/>
          <w:sz w:val="28"/>
          <w:szCs w:val="28"/>
        </w:rPr>
        <w:t xml:space="preserve"> В</w:t>
      </w:r>
      <w:proofErr w:type="gramEnd"/>
      <w:r w:rsidRPr="0058765C">
        <w:rPr>
          <w:rFonts w:ascii="Times New Roman" w:hAnsi="Times New Roman"/>
          <w:color w:val="FF0000"/>
          <w:sz w:val="28"/>
          <w:szCs w:val="28"/>
        </w:rPr>
        <w:t xml:space="preserve">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74702E" w:rsidRDefault="0074702E" w:rsidP="005B0369">
      <w:pPr>
        <w:suppressAutoHyphens/>
        <w:autoSpaceDE w:val="0"/>
        <w:spacing w:after="0" w:line="240" w:lineRule="auto"/>
        <w:ind w:firstLine="709"/>
        <w:jc w:val="both"/>
        <w:rPr>
          <w:rFonts w:ascii="Times New Roman" w:eastAsia="Times New Roman" w:hAnsi="Times New Roman"/>
          <w:sz w:val="28"/>
          <w:szCs w:val="28"/>
          <w:lang w:eastAsia="zh-CN"/>
        </w:rPr>
      </w:pP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p>
    <w:p w:rsidR="0074702E" w:rsidRDefault="0074702E" w:rsidP="0074702E">
      <w:pPr>
        <w:suppressAutoHyphens/>
        <w:autoSpaceDE w:val="0"/>
        <w:spacing w:after="0" w:line="240" w:lineRule="auto"/>
        <w:jc w:val="center"/>
        <w:rPr>
          <w:rFonts w:ascii="Times New Roman" w:eastAsia="Times New Roman" w:hAnsi="Times New Roman"/>
          <w:bCs/>
          <w:color w:val="000000"/>
          <w:sz w:val="28"/>
          <w:szCs w:val="28"/>
          <w:lang w:eastAsia="zh-CN"/>
        </w:rPr>
      </w:pPr>
      <w:r>
        <w:rPr>
          <w:rFonts w:ascii="Times New Roman" w:eastAsia="Times New Roman" w:hAnsi="Times New Roman"/>
          <w:bCs/>
          <w:color w:val="000000"/>
          <w:sz w:val="28"/>
          <w:szCs w:val="28"/>
          <w:lang w:eastAsia="zh-CN"/>
        </w:rPr>
        <w:t>4. Осуществление контрольных мероприятий и контрольных действий</w:t>
      </w:r>
    </w:p>
    <w:p w:rsidR="0074702E" w:rsidRDefault="0074702E" w:rsidP="0074702E">
      <w:pPr>
        <w:suppressAutoHyphens/>
        <w:autoSpaceDE w:val="0"/>
        <w:spacing w:after="0" w:line="240" w:lineRule="auto"/>
        <w:jc w:val="center"/>
        <w:rPr>
          <w:rFonts w:ascii="Times New Roman" w:eastAsia="Times New Roman" w:hAnsi="Times New Roman"/>
          <w:b/>
          <w:bCs/>
          <w:color w:val="000000"/>
          <w:sz w:val="28"/>
          <w:szCs w:val="28"/>
          <w:lang w:eastAsia="zh-CN"/>
        </w:rPr>
      </w:pP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proofErr w:type="gramStart"/>
      <w:r>
        <w:rPr>
          <w:rFonts w:ascii="Times New Roman" w:eastAsia="Times New Roman" w:hAnsi="Times New Roman"/>
          <w:color w:val="000000"/>
          <w:sz w:val="28"/>
          <w:szCs w:val="28"/>
          <w:lang w:eastAsia="zh-CN"/>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 документарная проверка (посредством получения письменных объяснений, истребования документов, экспертизы);</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proofErr w:type="gramStart"/>
      <w:r>
        <w:rPr>
          <w:rFonts w:ascii="Times New Roman" w:eastAsia="Times New Roman" w:hAnsi="Times New Roman"/>
          <w:color w:val="000000"/>
          <w:sz w:val="28"/>
          <w:szCs w:val="28"/>
          <w:lang w:eastAsia="zh-CN"/>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proofErr w:type="gramStart"/>
      <w:r>
        <w:rPr>
          <w:rFonts w:ascii="Times New Roman" w:eastAsia="Times New Roman" w:hAnsi="Times New Roman"/>
          <w:color w:val="000000"/>
          <w:sz w:val="28"/>
          <w:szCs w:val="28"/>
          <w:lang w:eastAsia="ru-RU"/>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Pr>
          <w:rFonts w:ascii="Times New Roman" w:eastAsia="Times New Roman" w:hAnsi="Times New Roman"/>
          <w:color w:val="000000"/>
          <w:sz w:val="28"/>
          <w:szCs w:val="28"/>
          <w:shd w:val="clear" w:color="auto" w:fill="FFFFFF"/>
          <w:lang w:eastAsia="ru-RU"/>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Pr>
          <w:rFonts w:ascii="Times New Roman" w:eastAsia="Times New Roman" w:hAnsi="Times New Roman"/>
          <w:color w:val="000000"/>
          <w:sz w:val="28"/>
          <w:szCs w:val="28"/>
          <w:shd w:val="clear" w:color="auto" w:fill="FFFFFF"/>
          <w:lang w:eastAsia="ru-RU"/>
        </w:rPr>
        <w:t xml:space="preserve"> в автоматическом режиме технических средств фиксации правонарушений, имеющих функции фото- и киносъемки, видеозаписи</w:t>
      </w:r>
      <w:r>
        <w:rPr>
          <w:rFonts w:ascii="Times New Roman" w:eastAsia="Times New Roman" w:hAnsi="Times New Roman"/>
          <w:color w:val="000000"/>
          <w:sz w:val="28"/>
          <w:szCs w:val="28"/>
          <w:lang w:eastAsia="ru-RU"/>
        </w:rPr>
        <w:t>);</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6) выездное обследование (посредством осмотра, инструментального обследования (с применением видеозаписи), испытания, экспертизы).</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 xml:space="preserve">Предусмотренные настоящим пунктом виды контрольных мероприятий и контрольных действий в рамках указанных мероприятий не </w:t>
      </w:r>
      <w:r>
        <w:rPr>
          <w:rFonts w:ascii="Times New Roman" w:eastAsia="Times New Roman" w:hAnsi="Times New Roman"/>
          <w:color w:val="000000"/>
          <w:sz w:val="28"/>
          <w:szCs w:val="28"/>
          <w:lang w:eastAsia="zh-CN"/>
        </w:rPr>
        <w:lastRenderedPageBreak/>
        <w:t xml:space="preserve">дифференцируются </w:t>
      </w:r>
      <w:proofErr w:type="gramStart"/>
      <w:r>
        <w:rPr>
          <w:rFonts w:ascii="Times New Roman" w:eastAsia="Times New Roman" w:hAnsi="Times New Roman"/>
          <w:color w:val="000000"/>
          <w:sz w:val="28"/>
          <w:szCs w:val="28"/>
          <w:lang w:eastAsia="zh-CN"/>
        </w:rPr>
        <w:t>в зависимости от отнесения конкретного объекта контроля к определенной категории риска в соответствии с приложением</w:t>
      </w:r>
      <w:proofErr w:type="gramEnd"/>
      <w:r>
        <w:rPr>
          <w:rFonts w:ascii="Times New Roman" w:eastAsia="Times New Roman" w:hAnsi="Times New Roman"/>
          <w:color w:val="000000"/>
          <w:sz w:val="28"/>
          <w:szCs w:val="28"/>
          <w:lang w:eastAsia="zh-CN"/>
        </w:rPr>
        <w:t xml:space="preserve"> № 1 к настоящему Положению.</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4.4. В рамках осуществления контроля в сфере благоустройства могут проводиться следующие плановые контрольные мероприятия: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1) инспекционный визит;</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2) рейдовый осмотр;</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 документарная проверка;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 выездная проверка;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4.5. В рамках осуществления контроля в сфере благоустройства могут проводиться следующие внеплановые контрольные мероприятия: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1) инспекционный визит;</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2) рейдовый осмотр;</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 документарная проверка;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 выездная проверка;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5) наблюдение за соблюдением обязательных требований;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6) выездное обследование.</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4.6. Основанием для проведения контрольных мероприятий, проводимых с взаимодействием с контролируемыми лицами, является: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proofErr w:type="gramStart"/>
      <w:r>
        <w:rPr>
          <w:rFonts w:ascii="Times New Roman" w:eastAsia="Times New Roman" w:hAnsi="Times New Roman"/>
          <w:color w:val="000000"/>
          <w:sz w:val="28"/>
          <w:szCs w:val="28"/>
          <w:lang w:eastAsia="zh-CN"/>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Pr>
          <w:rFonts w:ascii="Times New Roman" w:eastAsia="Times New Roman" w:hAnsi="Times New Roman"/>
          <w:color w:val="000000"/>
          <w:sz w:val="28"/>
          <w:szCs w:val="28"/>
          <w:lang w:eastAsia="zh-CN"/>
        </w:rPr>
        <w:t xml:space="preserve"> лиц;</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3) наступление сроков проведения контрольных мероприятий, включенных в план проведения контрольных мероприятий;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lastRenderedPageBreak/>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4.7. Индикаторы риска нарушения обязательных требований указаны в приложении № 2 к настоящему Положению.</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 xml:space="preserve">4.9. </w:t>
      </w:r>
      <w:proofErr w:type="gramStart"/>
      <w:r>
        <w:rPr>
          <w:rFonts w:ascii="Times New Roman" w:eastAsia="Times New Roman" w:hAnsi="Times New Roman"/>
          <w:color w:val="000000"/>
          <w:sz w:val="28"/>
          <w:szCs w:val="28"/>
          <w:lang w:eastAsia="zh-CN"/>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Pr>
          <w:rFonts w:ascii="Times New Roman" w:eastAsia="Times New Roman" w:hAnsi="Times New Roman"/>
          <w:color w:val="000000"/>
          <w:sz w:val="28"/>
          <w:szCs w:val="28"/>
          <w:lang w:eastAsia="zh-CN"/>
        </w:rPr>
        <w:t xml:space="preserve"> осуществлять контроль, о проведении контрольного мероприятия.</w:t>
      </w:r>
    </w:p>
    <w:p w:rsidR="0074702E" w:rsidRDefault="0074702E" w:rsidP="0074702E">
      <w:pPr>
        <w:suppressAutoHyphens/>
        <w:autoSpaceDE w:val="0"/>
        <w:spacing w:after="0" w:line="240" w:lineRule="auto"/>
        <w:ind w:firstLine="709"/>
        <w:jc w:val="both"/>
        <w:rPr>
          <w:rFonts w:ascii="Times New Roman" w:eastAsia="Times New Roman" w:hAnsi="Times New Roman"/>
          <w:i/>
          <w:iCs/>
          <w:color w:val="000000"/>
          <w:sz w:val="24"/>
          <w:szCs w:val="24"/>
          <w:lang w:eastAsia="zh-CN"/>
        </w:rPr>
      </w:pPr>
      <w:r>
        <w:rPr>
          <w:rFonts w:ascii="Times New Roman" w:eastAsia="Times New Roman" w:hAnsi="Times New Roman"/>
          <w:color w:val="000000"/>
          <w:sz w:val="28"/>
          <w:szCs w:val="28"/>
          <w:lang w:eastAsia="zh-CN"/>
        </w:rPr>
        <w:t xml:space="preserve">4.10. </w:t>
      </w:r>
      <w:proofErr w:type="gramStart"/>
      <w:r>
        <w:rPr>
          <w:rFonts w:ascii="Times New Roman" w:eastAsia="Times New Roman" w:hAnsi="Times New Roman"/>
          <w:color w:val="000000"/>
          <w:sz w:val="28"/>
          <w:szCs w:val="28"/>
          <w:lang w:eastAsia="zh-CN"/>
        </w:rPr>
        <w:t>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Петропавловского района Алтайского края</w:t>
      </w:r>
      <w:r>
        <w:rPr>
          <w:rFonts w:ascii="Times New Roman" w:eastAsia="Times New Roman" w:hAnsi="Times New Roman"/>
          <w:i/>
          <w:iCs/>
          <w:color w:val="000000"/>
          <w:sz w:val="28"/>
          <w:szCs w:val="28"/>
          <w:lang w:eastAsia="zh-CN"/>
        </w:rPr>
        <w:t xml:space="preserve">, </w:t>
      </w:r>
      <w:r>
        <w:rPr>
          <w:rFonts w:ascii="Times New Roman" w:eastAsia="Times New Roman" w:hAnsi="Times New Roman"/>
          <w:color w:val="000000"/>
          <w:sz w:val="28"/>
          <w:szCs w:val="28"/>
          <w:shd w:val="clear" w:color="auto" w:fill="FFFFFF"/>
          <w:lang w:eastAsia="zh-CN"/>
        </w:rPr>
        <w:t>задания, содержащегося в планах работы администрации, в том числе в случаях, установленных</w:t>
      </w:r>
      <w:r>
        <w:rPr>
          <w:rFonts w:ascii="Times New Roman" w:eastAsia="Times New Roman" w:hAnsi="Times New Roman"/>
          <w:color w:val="000000"/>
          <w:sz w:val="28"/>
          <w:szCs w:val="28"/>
          <w:lang w:eastAsia="zh-CN"/>
        </w:rPr>
        <w:t xml:space="preserve"> Федеральным </w:t>
      </w:r>
      <w:hyperlink r:id="rId7" w:history="1">
        <w:r>
          <w:rPr>
            <w:rStyle w:val="a3"/>
            <w:rFonts w:ascii="Times New Roman" w:eastAsia="Times New Roman" w:hAnsi="Times New Roman"/>
            <w:color w:val="000000"/>
            <w:sz w:val="28"/>
            <w:lang w:eastAsia="zh-CN"/>
          </w:rPr>
          <w:t>законом</w:t>
        </w:r>
      </w:hyperlink>
      <w:r>
        <w:rPr>
          <w:rFonts w:ascii="Times New Roman" w:eastAsia="Times New Roman" w:hAnsi="Times New Roman"/>
          <w:color w:val="000000"/>
          <w:sz w:val="28"/>
          <w:szCs w:val="28"/>
          <w:lang w:eastAsia="zh-CN"/>
        </w:rPr>
        <w:t xml:space="preserve"> от 31.07.2020 № 248-ФЗ «О государственном контроле (надзоре) и муниципальном контроле в Российской Федерации».</w:t>
      </w:r>
      <w:proofErr w:type="gramEnd"/>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8" w:history="1">
        <w:r>
          <w:rPr>
            <w:rStyle w:val="a3"/>
            <w:rFonts w:ascii="Times New Roman" w:eastAsia="Times New Roman" w:hAnsi="Times New Roman"/>
            <w:color w:val="000000"/>
            <w:sz w:val="28"/>
            <w:lang w:eastAsia="zh-CN"/>
          </w:rPr>
          <w:t>законом</w:t>
        </w:r>
      </w:hyperlink>
      <w:r>
        <w:rPr>
          <w:rFonts w:ascii="Times New Roman" w:eastAsia="Times New Roman" w:hAnsi="Times New Roman"/>
          <w:color w:val="000000"/>
          <w:sz w:val="28"/>
          <w:szCs w:val="28"/>
          <w:lang w:eastAsia="zh-CN"/>
        </w:rPr>
        <w:t xml:space="preserve"> от 31.07.2020 № 248-ФЗ «О государственном контроле (надзоре) и муниципальном контроле в Российской Федерации».</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Pr>
          <w:rFonts w:ascii="Times New Roman" w:eastAsia="Times New Roman" w:hAnsi="Times New Roman"/>
          <w:color w:val="000000"/>
          <w:sz w:val="28"/>
          <w:szCs w:val="28"/>
          <w:lang w:eastAsia="ru-RU"/>
        </w:rPr>
        <w:t xml:space="preserve">Перечень указанных документов и (или) сведений, порядок и сроки их представления установлены утвержденным </w:t>
      </w:r>
      <w:r>
        <w:rPr>
          <w:rFonts w:ascii="Times New Roman" w:eastAsia="Times New Roman" w:hAnsi="Times New Roman"/>
          <w:color w:val="000000"/>
          <w:sz w:val="28"/>
          <w:szCs w:val="28"/>
          <w:shd w:val="clear" w:color="auto" w:fill="FFFFFF"/>
          <w:lang w:eastAsia="ru-RU"/>
        </w:rPr>
        <w:lastRenderedPageBreak/>
        <w:t>распоряжением Правительства Российской Федерации от 19.04.2016 № 724-р перечнем</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Pr>
          <w:rFonts w:ascii="Times New Roman" w:eastAsia="Times New Roman" w:hAnsi="Times New Roman"/>
          <w:color w:val="000000"/>
          <w:sz w:val="28"/>
          <w:szCs w:val="28"/>
          <w:shd w:val="clear" w:color="auto" w:fill="FFFFFF"/>
          <w:lang w:eastAsia="ru-RU"/>
        </w:rPr>
        <w:t xml:space="preserve"> </w:t>
      </w:r>
      <w:proofErr w:type="gramStart"/>
      <w:r>
        <w:rPr>
          <w:rFonts w:ascii="Times New Roman" w:eastAsia="Times New Roman" w:hAnsi="Times New Roman"/>
          <w:color w:val="000000"/>
          <w:sz w:val="28"/>
          <w:szCs w:val="28"/>
          <w:shd w:val="clear" w:color="auto" w:fill="FFFFFF"/>
          <w:lang w:eastAsia="ru-RU"/>
        </w:rPr>
        <w:t>организаций, в распоряжении которых находятся эти документы и (или) информация, а также</w:t>
      </w:r>
      <w:r>
        <w:rPr>
          <w:rFonts w:ascii="Times New Roman" w:eastAsia="Times New Roman" w:hAnsi="Times New Roman"/>
          <w:color w:val="000000"/>
          <w:sz w:val="28"/>
          <w:szCs w:val="28"/>
          <w:lang w:eastAsia="ru-RU"/>
        </w:rPr>
        <w:t xml:space="preserve"> </w:t>
      </w:r>
      <w:hyperlink r:id="rId9" w:history="1">
        <w:r>
          <w:rPr>
            <w:rStyle w:val="a3"/>
            <w:rFonts w:ascii="Times New Roman" w:eastAsia="Times New Roman" w:hAnsi="Times New Roman"/>
            <w:color w:val="000000"/>
            <w:sz w:val="28"/>
            <w:lang w:eastAsia="ru-RU"/>
          </w:rPr>
          <w:t>Правилами</w:t>
        </w:r>
      </w:hyperlink>
      <w:r>
        <w:rPr>
          <w:rFonts w:ascii="Times New Roman" w:eastAsia="Times New Roman" w:hAnsi="Times New Roman"/>
          <w:color w:val="000000"/>
          <w:sz w:val="28"/>
          <w:szCs w:val="28"/>
          <w:lang w:eastAsia="ru-RU"/>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Pr>
          <w:rFonts w:ascii="Times New Roman" w:eastAsia="Times New Roman" w:hAnsi="Times New Roman"/>
          <w:color w:val="000000"/>
          <w:sz w:val="28"/>
          <w:szCs w:val="28"/>
          <w:lang w:eastAsia="ru-RU"/>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 xml:space="preserve">4.13. </w:t>
      </w:r>
      <w:proofErr w:type="gramStart"/>
      <w:r>
        <w:rPr>
          <w:rFonts w:ascii="Times New Roman" w:eastAsia="Times New Roman" w:hAnsi="Times New Roman"/>
          <w:color w:val="000000"/>
          <w:sz w:val="28"/>
          <w:szCs w:val="28"/>
          <w:lang w:eastAsia="zh-CN"/>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0" w:history="1">
        <w:r>
          <w:rPr>
            <w:rStyle w:val="a3"/>
            <w:rFonts w:ascii="Times New Roman" w:eastAsia="Times New Roman" w:hAnsi="Times New Roman"/>
            <w:color w:val="000000"/>
            <w:sz w:val="28"/>
            <w:lang w:eastAsia="zh-CN"/>
          </w:rPr>
          <w:t>Правилами</w:t>
        </w:r>
      </w:hyperlink>
      <w:r>
        <w:rPr>
          <w:rFonts w:ascii="Times New Roman" w:eastAsia="Times New Roman" w:hAnsi="Times New Roman"/>
          <w:color w:val="000000"/>
          <w:sz w:val="28"/>
          <w:szCs w:val="28"/>
          <w:lang w:eastAsia="zh-CN"/>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Pr>
          <w:rFonts w:ascii="Times New Roman" w:eastAsia="Times New Roman" w:hAnsi="Times New Roman"/>
          <w:color w:val="000000"/>
          <w:sz w:val="28"/>
          <w:szCs w:val="28"/>
          <w:lang w:eastAsia="zh-CN"/>
        </w:rPr>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4.14. </w:t>
      </w:r>
      <w:r>
        <w:rPr>
          <w:rFonts w:ascii="Times New Roman" w:eastAsia="Times New Roman" w:hAnsi="Times New Roman"/>
          <w:color w:val="000000"/>
          <w:sz w:val="28"/>
          <w:szCs w:val="28"/>
          <w:shd w:val="clear" w:color="auto" w:fill="FFFFFF"/>
          <w:lang w:eastAsia="zh-CN"/>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Pr>
          <w:rFonts w:ascii="Times New Roman" w:eastAsia="Times New Roman" w:hAnsi="Times New Roman"/>
          <w:color w:val="000000"/>
          <w:sz w:val="28"/>
          <w:szCs w:val="28"/>
          <w:shd w:val="clear" w:color="auto" w:fill="FFFFFF"/>
          <w:lang w:eastAsia="zh-CN"/>
        </w:rPr>
        <w:t>связи</w:t>
      </w:r>
      <w:proofErr w:type="gramEnd"/>
      <w:r>
        <w:rPr>
          <w:rFonts w:ascii="Times New Roman" w:eastAsia="Times New Roman" w:hAnsi="Times New Roman"/>
          <w:color w:val="000000"/>
          <w:sz w:val="28"/>
          <w:szCs w:val="28"/>
          <w:shd w:val="clear" w:color="auto" w:fill="FFFFFF"/>
          <w:lang w:eastAsia="zh-CN"/>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74702E" w:rsidRDefault="0074702E" w:rsidP="0074702E">
      <w:pPr>
        <w:spacing w:after="0" w:line="240" w:lineRule="auto"/>
        <w:ind w:firstLine="709"/>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lang w:eastAsia="ru-RU"/>
        </w:rPr>
        <w:t xml:space="preserve">1) </w:t>
      </w:r>
      <w:r>
        <w:rPr>
          <w:rFonts w:ascii="Times New Roman" w:eastAsia="Times New Roman" w:hAnsi="Times New Roman"/>
          <w:color w:val="000000"/>
          <w:sz w:val="28"/>
          <w:szCs w:val="28"/>
          <w:shd w:val="clear" w:color="auto" w:fill="FFFFFF"/>
          <w:lang w:eastAsia="ru-RU"/>
        </w:rPr>
        <w:t xml:space="preserve">отсутствие контролируемого лица либо его представителя не препятствует оценке </w:t>
      </w:r>
      <w:r>
        <w:rPr>
          <w:rFonts w:ascii="Times New Roman" w:eastAsia="Times New Roman" w:hAnsi="Times New Roman"/>
          <w:color w:val="000000"/>
          <w:sz w:val="28"/>
          <w:szCs w:val="28"/>
          <w:lang w:eastAsia="ru-RU"/>
        </w:rPr>
        <w:t xml:space="preserve">должностным лицом, уполномоченным осуществлять контроль, </w:t>
      </w:r>
      <w:r>
        <w:rPr>
          <w:rFonts w:ascii="Times New Roman" w:eastAsia="Times New Roman" w:hAnsi="Times New Roman"/>
          <w:color w:val="000000"/>
          <w:sz w:val="28"/>
          <w:szCs w:val="28"/>
          <w:shd w:val="clear" w:color="auto" w:fill="FFFFFF"/>
          <w:lang w:eastAsia="ru-RU"/>
        </w:rPr>
        <w:t xml:space="preserve">соблюдения обязательных требований при проведении </w:t>
      </w:r>
      <w:r>
        <w:rPr>
          <w:rFonts w:ascii="Times New Roman" w:eastAsia="Times New Roman" w:hAnsi="Times New Roman"/>
          <w:color w:val="000000"/>
          <w:sz w:val="28"/>
          <w:szCs w:val="28"/>
          <w:shd w:val="clear" w:color="auto" w:fill="FFFFFF"/>
          <w:lang w:eastAsia="ru-RU"/>
        </w:rPr>
        <w:lastRenderedPageBreak/>
        <w:t xml:space="preserve">контрольного мероприятия при условии, что контролируемое лицо было надлежащим образом уведомлено о проведении контрольного мероприятия; </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shd w:val="clear" w:color="auto" w:fill="FFFFFF"/>
          <w:lang w:eastAsia="ru-RU"/>
        </w:rPr>
        <w:t xml:space="preserve">2) отсутствие признаков </w:t>
      </w:r>
      <w:r>
        <w:rPr>
          <w:rFonts w:ascii="Times New Roman" w:eastAsia="Times New Roman" w:hAnsi="Times New Roman"/>
          <w:color w:val="000000"/>
          <w:sz w:val="28"/>
          <w:szCs w:val="28"/>
          <w:lang w:eastAsia="ru-RU"/>
        </w:rPr>
        <w:t>явной непосредственной угрозы причинения или фактического причинения вреда (ущерба) охраняемым законом ценностям;</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имеются уважительные причины для отсутствия контролируемого лица (болезнь</w:t>
      </w:r>
      <w:r>
        <w:rPr>
          <w:rFonts w:ascii="Times New Roman" w:eastAsia="Times New Roman" w:hAnsi="Times New Roman"/>
          <w:color w:val="000000"/>
          <w:sz w:val="28"/>
          <w:szCs w:val="28"/>
          <w:shd w:val="clear" w:color="auto" w:fill="FFFFFF"/>
          <w:lang w:eastAsia="ru-RU"/>
        </w:rPr>
        <w:t xml:space="preserve"> контролируемого лица</w:t>
      </w:r>
      <w:r>
        <w:rPr>
          <w:rFonts w:ascii="Times New Roman" w:eastAsia="Times New Roman" w:hAnsi="Times New Roman"/>
          <w:color w:val="000000"/>
          <w:sz w:val="28"/>
          <w:szCs w:val="28"/>
          <w:lang w:eastAsia="ru-RU"/>
        </w:rPr>
        <w:t>, его командировка и т.п.) при проведении</w:t>
      </w:r>
      <w:r>
        <w:rPr>
          <w:rFonts w:ascii="Times New Roman" w:eastAsia="Times New Roman" w:hAnsi="Times New Roman"/>
          <w:color w:val="000000"/>
          <w:sz w:val="28"/>
          <w:szCs w:val="28"/>
          <w:shd w:val="clear" w:color="auto" w:fill="FFFFFF"/>
          <w:lang w:eastAsia="ru-RU"/>
        </w:rPr>
        <w:t xml:space="preserve"> контрольного мероприятия</w:t>
      </w:r>
      <w:r>
        <w:rPr>
          <w:rFonts w:ascii="Times New Roman" w:eastAsia="Times New Roman" w:hAnsi="Times New Roman"/>
          <w:color w:val="000000"/>
          <w:sz w:val="28"/>
          <w:szCs w:val="28"/>
          <w:lang w:eastAsia="ru-RU"/>
        </w:rPr>
        <w:t>.</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4.15. Срок проведения выездной проверки не может превышать 10 рабочих дней. </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Pr>
          <w:rFonts w:ascii="Times New Roman" w:eastAsia="Times New Roman" w:hAnsi="Times New Roman"/>
          <w:color w:val="000000"/>
          <w:sz w:val="28"/>
          <w:szCs w:val="28"/>
          <w:lang w:eastAsia="ru-RU"/>
        </w:rPr>
        <w:t>микропредприятия</w:t>
      </w:r>
      <w:proofErr w:type="spellEnd"/>
      <w:r>
        <w:rPr>
          <w:rFonts w:ascii="Times New Roman" w:eastAsia="Times New Roman" w:hAnsi="Times New Roman"/>
          <w:color w:val="000000"/>
          <w:sz w:val="28"/>
          <w:szCs w:val="28"/>
          <w:lang w:eastAsia="ru-RU"/>
        </w:rPr>
        <w:t xml:space="preserve">. </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 xml:space="preserve">4.17. </w:t>
      </w:r>
      <w:proofErr w:type="gramStart"/>
      <w:r>
        <w:rPr>
          <w:rFonts w:ascii="Times New Roman" w:eastAsia="Times New Roman" w:hAnsi="Times New Roman"/>
          <w:color w:val="000000"/>
          <w:sz w:val="28"/>
          <w:szCs w:val="28"/>
          <w:lang w:eastAsia="zh-CN"/>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Pr>
            <w:rStyle w:val="a3"/>
            <w:rFonts w:ascii="Times New Roman" w:eastAsia="Times New Roman" w:hAnsi="Times New Roman"/>
            <w:color w:val="000000"/>
            <w:sz w:val="28"/>
            <w:lang w:eastAsia="zh-CN"/>
          </w:rPr>
          <w:t>частью 2 статьи 90</w:t>
        </w:r>
      </w:hyperlink>
      <w:r>
        <w:rPr>
          <w:rFonts w:ascii="Times New Roman" w:eastAsia="Times New Roman" w:hAnsi="Times New Roman"/>
          <w:color w:val="000000"/>
          <w:sz w:val="28"/>
          <w:szCs w:val="28"/>
          <w:lang w:eastAsia="zh-CN"/>
        </w:rPr>
        <w:t xml:space="preserve"> Федерального закона от 31.07.2020 № 248-ФЗ «О государственном контроле (надзоре) и</w:t>
      </w:r>
      <w:proofErr w:type="gramEnd"/>
      <w:r>
        <w:rPr>
          <w:rFonts w:ascii="Times New Roman" w:eastAsia="Times New Roman" w:hAnsi="Times New Roman"/>
          <w:color w:val="000000"/>
          <w:sz w:val="28"/>
          <w:szCs w:val="28"/>
          <w:lang w:eastAsia="zh-CN"/>
        </w:rPr>
        <w:t xml:space="preserve"> муниципальном </w:t>
      </w:r>
      <w:proofErr w:type="gramStart"/>
      <w:r>
        <w:rPr>
          <w:rFonts w:ascii="Times New Roman" w:eastAsia="Times New Roman" w:hAnsi="Times New Roman"/>
          <w:color w:val="000000"/>
          <w:sz w:val="28"/>
          <w:szCs w:val="28"/>
          <w:lang w:eastAsia="zh-CN"/>
        </w:rPr>
        <w:t>контроле</w:t>
      </w:r>
      <w:proofErr w:type="gramEnd"/>
      <w:r>
        <w:rPr>
          <w:rFonts w:ascii="Times New Roman" w:eastAsia="Times New Roman" w:hAnsi="Times New Roman"/>
          <w:color w:val="000000"/>
          <w:sz w:val="28"/>
          <w:szCs w:val="28"/>
          <w:lang w:eastAsia="zh-CN"/>
        </w:rPr>
        <w:t xml:space="preserve"> в Российской Федерации».</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w:t>
      </w:r>
      <w:r>
        <w:rPr>
          <w:rFonts w:ascii="Times New Roman" w:eastAsia="Times New Roman" w:hAnsi="Times New Roman"/>
          <w:color w:val="000000"/>
          <w:sz w:val="28"/>
          <w:szCs w:val="28"/>
          <w:lang w:eastAsia="zh-CN"/>
        </w:rPr>
        <w:lastRenderedPageBreak/>
        <w:t>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Оформление акта производится на месте проведения контрольного мероприятия в день окончания проведения такого мероприятия,</w:t>
      </w:r>
      <w:r>
        <w:rPr>
          <w:rFonts w:ascii="Times New Roman" w:eastAsia="Times New Roman" w:hAnsi="Times New Roman"/>
          <w:color w:val="000000"/>
          <w:sz w:val="28"/>
          <w:szCs w:val="28"/>
          <w:shd w:val="clear" w:color="auto" w:fill="FFFFFF"/>
          <w:lang w:eastAsia="ru-RU"/>
        </w:rPr>
        <w:t xml:space="preserve"> если иной порядок оформления акта не установлен Правительством Российской Федерации</w:t>
      </w:r>
      <w:r>
        <w:rPr>
          <w:rFonts w:ascii="Times New Roman" w:eastAsia="Times New Roman" w:hAnsi="Times New Roman"/>
          <w:color w:val="000000"/>
          <w:sz w:val="28"/>
          <w:szCs w:val="28"/>
          <w:lang w:eastAsia="ru-RU"/>
        </w:rPr>
        <w:t>.</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4.19. Информация о контрольных мероприятиях размещается в Едином реестре контрольных (надзорных) мероприятий.</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4.20. </w:t>
      </w:r>
      <w:proofErr w:type="gramStart"/>
      <w:r>
        <w:rPr>
          <w:rFonts w:ascii="Times New Roman" w:eastAsia="Times New Roman" w:hAnsi="Times New Roman"/>
          <w:color w:val="000000"/>
          <w:sz w:val="28"/>
          <w:szCs w:val="28"/>
          <w:lang w:eastAsia="zh-CN"/>
        </w:rPr>
        <w:t xml:space="preserve">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rFonts w:ascii="Times New Roman" w:eastAsia="Times New Roman" w:hAnsi="Times New Roman"/>
          <w:color w:val="000000"/>
          <w:sz w:val="28"/>
          <w:szCs w:val="28"/>
          <w:shd w:val="clear" w:color="auto" w:fill="FFFFFF"/>
          <w:lang w:eastAsia="zh-CN"/>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Pr>
          <w:rFonts w:ascii="Times New Roman" w:eastAsia="Times New Roman" w:hAnsi="Times New Roman"/>
          <w:color w:val="000000"/>
          <w:sz w:val="28"/>
          <w:szCs w:val="28"/>
          <w:shd w:val="clear" w:color="auto" w:fill="FFFFFF"/>
          <w:lang w:eastAsia="zh-CN"/>
        </w:rPr>
        <w:t xml:space="preserve"> том числе через федеральную государственную информационную систему «</w:t>
      </w:r>
      <w:r>
        <w:rPr>
          <w:rFonts w:ascii="Times New Roman" w:eastAsia="Times New Roman" w:hAnsi="Times New Roman"/>
          <w:color w:val="000000"/>
          <w:sz w:val="28"/>
          <w:szCs w:val="28"/>
          <w:lang w:eastAsia="zh-CN"/>
        </w:rPr>
        <w:t>Единый портал</w:t>
      </w:r>
      <w:r>
        <w:rPr>
          <w:rFonts w:ascii="Times New Roman" w:eastAsia="Times New Roman" w:hAnsi="Times New Roman"/>
          <w:color w:val="000000"/>
          <w:sz w:val="28"/>
          <w:szCs w:val="28"/>
          <w:shd w:val="clear" w:color="auto" w:fill="FFFFFF"/>
          <w:lang w:eastAsia="zh-CN"/>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proofErr w:type="gramStart"/>
      <w:r>
        <w:rPr>
          <w:rFonts w:ascii="Times New Roman" w:eastAsia="Times New Roman" w:hAnsi="Times New Roman"/>
          <w:color w:val="000000"/>
          <w:sz w:val="28"/>
          <w:szCs w:val="28"/>
          <w:lang w:eastAsia="zh-CN"/>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eastAsia="Times New Roman" w:hAnsi="Times New Roman"/>
          <w:color w:val="000000"/>
          <w:sz w:val="28"/>
          <w:szCs w:val="28"/>
          <w:shd w:val="clear" w:color="auto" w:fill="FFFFFF"/>
          <w:lang w:eastAsia="zh-CN"/>
        </w:rPr>
        <w:t xml:space="preserve"> документы в электронном</w:t>
      </w:r>
      <w:proofErr w:type="gramEnd"/>
      <w:r>
        <w:rPr>
          <w:rFonts w:ascii="Times New Roman" w:eastAsia="Times New Roman" w:hAnsi="Times New Roman"/>
          <w:color w:val="000000"/>
          <w:sz w:val="28"/>
          <w:szCs w:val="28"/>
          <w:shd w:val="clear" w:color="auto" w:fill="FFFFFF"/>
          <w:lang w:eastAsia="zh-CN"/>
        </w:rPr>
        <w:t xml:space="preserve"> </w:t>
      </w:r>
      <w:proofErr w:type="gramStart"/>
      <w:r>
        <w:rPr>
          <w:rFonts w:ascii="Times New Roman" w:eastAsia="Times New Roman" w:hAnsi="Times New Roman"/>
          <w:color w:val="000000"/>
          <w:sz w:val="28"/>
          <w:szCs w:val="28"/>
          <w:shd w:val="clear" w:color="auto" w:fill="FFFFFF"/>
          <w:lang w:eastAsia="zh-CN"/>
        </w:rPr>
        <w:t>виде</w:t>
      </w:r>
      <w:proofErr w:type="gramEnd"/>
      <w:r>
        <w:rPr>
          <w:rFonts w:ascii="Times New Roman" w:eastAsia="Times New Roman" w:hAnsi="Times New Roman"/>
          <w:color w:val="000000"/>
          <w:sz w:val="28"/>
          <w:szCs w:val="28"/>
          <w:shd w:val="clear" w:color="auto" w:fill="FFFFFF"/>
          <w:lang w:eastAsia="zh-CN"/>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eastAsia="Times New Roman" w:hAnsi="Times New Roman"/>
          <w:color w:val="000000"/>
          <w:sz w:val="28"/>
          <w:szCs w:val="28"/>
          <w:lang w:eastAsia="zh-CN"/>
        </w:rPr>
        <w:t xml:space="preserve"> Указанный гражданин вправе направлять администрации документы на бумажном носителе.</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lastRenderedPageBreak/>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Pr>
          <w:rFonts w:ascii="Times New Roman" w:eastAsia="Times New Roman" w:hAnsi="Times New Roman"/>
          <w:color w:val="000000"/>
          <w:sz w:val="28"/>
          <w:szCs w:val="28"/>
          <w:lang w:eastAsia="zh-CN"/>
        </w:rPr>
        <w:t>осуществляться</w:t>
      </w:r>
      <w:proofErr w:type="gramEnd"/>
      <w:r>
        <w:rPr>
          <w:rFonts w:ascii="Times New Roman" w:eastAsia="Times New Roman" w:hAnsi="Times New Roman"/>
          <w:color w:val="000000"/>
          <w:sz w:val="28"/>
          <w:szCs w:val="28"/>
          <w:lang w:eastAsia="zh-CN"/>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Pr>
          <w:rFonts w:ascii="Times New Roman" w:eastAsia="Times New Roman" w:hAnsi="Times New Roman"/>
          <w:color w:val="000000"/>
          <w:sz w:val="28"/>
          <w:szCs w:val="28"/>
          <w:shd w:val="clear" w:color="auto" w:fill="FFFFFF"/>
          <w:lang w:eastAsia="zh-CN"/>
        </w:rPr>
        <w:t xml:space="preserve">Федерального закона </w:t>
      </w:r>
      <w:r>
        <w:rPr>
          <w:rFonts w:ascii="Times New Roman" w:eastAsia="Times New Roman" w:hAnsi="Times New Roman"/>
          <w:color w:val="000000"/>
          <w:sz w:val="28"/>
          <w:szCs w:val="28"/>
          <w:lang w:eastAsia="zh-CN"/>
        </w:rPr>
        <w:t>от 31.07.2020 № 248-ФЗ «О государственном контроле (надзоре) и муниципальном контроле в Российской Федерации» и разделом 5 настоящего Положения.</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r>
        <w:rPr>
          <w:rFonts w:ascii="Times New Roman" w:eastAsia="Times New Roman" w:hAnsi="Times New Roman"/>
          <w:color w:val="000000"/>
          <w:sz w:val="28"/>
          <w:szCs w:val="28"/>
          <w:lang w:eastAsia="zh-CN"/>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bookmarkStart w:id="14" w:name="Par318"/>
      <w:bookmarkEnd w:id="14"/>
      <w:r>
        <w:rPr>
          <w:rFonts w:ascii="Times New Roman" w:eastAsia="Times New Roman" w:hAnsi="Times New Roman"/>
          <w:color w:val="000000"/>
          <w:sz w:val="28"/>
          <w:szCs w:val="28"/>
          <w:lang w:eastAsia="zh-CN"/>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4702E" w:rsidRDefault="0074702E" w:rsidP="0074702E">
      <w:pPr>
        <w:suppressAutoHyphens/>
        <w:autoSpaceDE w:val="0"/>
        <w:spacing w:after="0" w:line="240" w:lineRule="auto"/>
        <w:ind w:firstLine="709"/>
        <w:jc w:val="both"/>
        <w:rPr>
          <w:rFonts w:ascii="Times New Roman" w:eastAsia="Times New Roman" w:hAnsi="Times New Roman"/>
          <w:sz w:val="20"/>
          <w:szCs w:val="20"/>
          <w:lang w:eastAsia="zh-CN"/>
        </w:rPr>
      </w:pPr>
      <w:proofErr w:type="gramStart"/>
      <w:r>
        <w:rPr>
          <w:rFonts w:ascii="Times New Roman" w:eastAsia="Times New Roman" w:hAnsi="Times New Roman"/>
          <w:color w:val="000000"/>
          <w:sz w:val="28"/>
          <w:szCs w:val="28"/>
          <w:lang w:eastAsia="zh-C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Pr>
          <w:rFonts w:ascii="Times New Roman" w:eastAsia="Times New Roman" w:hAnsi="Times New Roman"/>
          <w:color w:val="000000"/>
          <w:sz w:val="28"/>
          <w:szCs w:val="28"/>
          <w:lang w:eastAsia="zh-CN"/>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w:t>
      </w:r>
      <w:r>
        <w:rPr>
          <w:rFonts w:ascii="Times New Roman" w:eastAsia="Times New Roman" w:hAnsi="Times New Roman"/>
          <w:color w:val="000000"/>
          <w:sz w:val="28"/>
          <w:szCs w:val="28"/>
          <w:lang w:eastAsia="zh-CN"/>
        </w:rPr>
        <w:lastRenderedPageBreak/>
        <w:t>меры по привлечению виновных лиц к установленной законом ответственности;</w:t>
      </w:r>
    </w:p>
    <w:p w:rsidR="0074702E" w:rsidRDefault="0074702E" w:rsidP="0074702E">
      <w:pPr>
        <w:spacing w:after="0" w:line="240" w:lineRule="auto"/>
        <w:ind w:firstLine="709"/>
        <w:jc w:val="both"/>
        <w:rPr>
          <w:rFonts w:ascii="Times New Roman" w:eastAsia="Times New Roman" w:hAnsi="Times New Roman"/>
          <w:color w:val="000000"/>
          <w:sz w:val="28"/>
          <w:szCs w:val="28"/>
          <w:lang w:eastAsia="ru-RU"/>
        </w:rPr>
      </w:pPr>
      <w:proofErr w:type="gramStart"/>
      <w:r>
        <w:rPr>
          <w:rFonts w:ascii="Times New Roman" w:eastAsia="Times New Roman" w:hAnsi="Times New Roman"/>
          <w:color w:val="000000"/>
          <w:sz w:val="28"/>
          <w:szCs w:val="28"/>
          <w:lang w:eastAsia="ru-RU"/>
        </w:rPr>
        <w:t xml:space="preserve">4) </w:t>
      </w:r>
      <w:r>
        <w:rPr>
          <w:rFonts w:ascii="Times New Roman" w:eastAsia="Times New Roman" w:hAnsi="Times New Roman"/>
          <w:color w:val="000000"/>
          <w:sz w:val="28"/>
          <w:szCs w:val="28"/>
          <w:shd w:val="clear" w:color="auto" w:fill="FFFFFF"/>
          <w:lang w:eastAsia="ru-RU"/>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rFonts w:ascii="Times New Roman" w:eastAsia="Times New Roman" w:hAnsi="Times New Roman"/>
          <w:color w:val="000000"/>
          <w:sz w:val="28"/>
          <w:szCs w:val="28"/>
          <w:lang w:eastAsia="ru-RU"/>
        </w:rPr>
        <w:t>;</w:t>
      </w:r>
      <w:proofErr w:type="gramEnd"/>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B0369" w:rsidRPr="0058765C" w:rsidRDefault="005B0369" w:rsidP="005B0369">
      <w:pPr>
        <w:tabs>
          <w:tab w:val="left" w:pos="15420"/>
        </w:tabs>
        <w:spacing w:after="0" w:line="240" w:lineRule="auto"/>
        <w:ind w:firstLine="709"/>
        <w:jc w:val="both"/>
        <w:rPr>
          <w:rFonts w:ascii="Times New Roman" w:hAnsi="Times New Roman"/>
          <w:color w:val="FF0000"/>
          <w:sz w:val="28"/>
          <w:szCs w:val="28"/>
        </w:rPr>
      </w:pPr>
      <w:r w:rsidRPr="0058765C">
        <w:rPr>
          <w:rFonts w:ascii="Times New Roman" w:hAnsi="Times New Roman"/>
          <w:color w:val="FF0000"/>
          <w:sz w:val="28"/>
          <w:szCs w:val="28"/>
        </w:rPr>
        <w:t xml:space="preserve">6) Выдача предписаний по итогам проведения контрольных  мероприятий без взаимодействия с контролируемым лицом не </w:t>
      </w:r>
      <w:proofErr w:type="gramStart"/>
      <w:r w:rsidRPr="0058765C">
        <w:rPr>
          <w:rFonts w:ascii="Times New Roman" w:hAnsi="Times New Roman"/>
          <w:color w:val="FF0000"/>
          <w:sz w:val="28"/>
          <w:szCs w:val="28"/>
        </w:rPr>
        <w:t>допускается за исключением если в ходе проведения выездного обследования в рамках муниципального контроля в сфере благоустройства выявлены</w:t>
      </w:r>
      <w:proofErr w:type="gramEnd"/>
      <w:r w:rsidRPr="0058765C">
        <w:rPr>
          <w:rFonts w:ascii="Times New Roman" w:hAnsi="Times New Roman"/>
          <w:color w:val="FF0000"/>
          <w:sz w:val="28"/>
          <w:szCs w:val="28"/>
        </w:rPr>
        <w:t xml:space="preserve">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w:t>
      </w:r>
    </w:p>
    <w:p w:rsidR="005B0369" w:rsidRPr="0058765C" w:rsidRDefault="005B0369" w:rsidP="005B0369">
      <w:pPr>
        <w:suppressAutoHyphens/>
        <w:autoSpaceDE w:val="0"/>
        <w:spacing w:after="0" w:line="240" w:lineRule="auto"/>
        <w:ind w:firstLine="709"/>
        <w:jc w:val="both"/>
        <w:rPr>
          <w:rFonts w:ascii="Times New Roman" w:eastAsia="Times New Roman" w:hAnsi="Times New Roman"/>
          <w:color w:val="FF0000"/>
          <w:sz w:val="20"/>
          <w:szCs w:val="20"/>
          <w:lang w:eastAsia="zh-CN"/>
        </w:rPr>
      </w:pPr>
      <w:r w:rsidRPr="0058765C">
        <w:rPr>
          <w:rFonts w:ascii="Times New Roman" w:hAnsi="Times New Roman"/>
          <w:color w:val="FF0000"/>
          <w:sz w:val="28"/>
          <w:szCs w:val="28"/>
        </w:rPr>
        <w:t>Оценка исполнения предписаний осуществляется только посредством проведения контрольных мероприятий без взаимодействия с контролируемым лицом.</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Pr>
          <w:rFonts w:ascii="Times New Roman" w:eastAsia="Times New Roman" w:hAnsi="Times New Roman"/>
          <w:sz w:val="28"/>
          <w:szCs w:val="28"/>
          <w:lang w:eastAsia="zh-CN"/>
        </w:rPr>
        <w:t>Алтайского края</w:t>
      </w:r>
      <w:r>
        <w:rPr>
          <w:rFonts w:ascii="Times New Roman" w:eastAsia="Times New Roman" w:hAnsi="Times New Roman"/>
          <w:color w:val="000000"/>
          <w:sz w:val="28"/>
          <w:szCs w:val="28"/>
          <w:lang w:eastAsia="zh-CN"/>
        </w:rPr>
        <w:t>, органами местного самоуправления, правоохранительными органами, организациями и гражданами.</w:t>
      </w:r>
    </w:p>
    <w:p w:rsidR="0074702E" w:rsidRDefault="0074702E" w:rsidP="0074702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p>
    <w:p w:rsidR="0074702E" w:rsidRDefault="0074702E" w:rsidP="0074702E">
      <w:pPr>
        <w:suppressAutoHyphens/>
        <w:autoSpaceDE w:val="0"/>
        <w:spacing w:after="0" w:line="240" w:lineRule="auto"/>
        <w:jc w:val="center"/>
        <w:rPr>
          <w:rFonts w:ascii="Times New Roman" w:eastAsia="Times New Roman" w:hAnsi="Times New Roman"/>
          <w:bCs/>
          <w:color w:val="000000"/>
          <w:sz w:val="28"/>
          <w:szCs w:val="28"/>
          <w:lang w:eastAsia="zh-CN"/>
        </w:rPr>
      </w:pPr>
      <w:r>
        <w:rPr>
          <w:rFonts w:ascii="Times New Roman" w:eastAsia="Times New Roman" w:hAnsi="Times New Roman"/>
          <w:bCs/>
          <w:color w:val="000000"/>
          <w:sz w:val="28"/>
          <w:szCs w:val="28"/>
          <w:lang w:eastAsia="zh-CN"/>
        </w:rPr>
        <w:t>5. Обжалование решений администрации, действий (бездействия) должностных лиц, уполномоченных осуществлять контроль</w:t>
      </w:r>
    </w:p>
    <w:p w:rsidR="0074702E" w:rsidRDefault="0074702E" w:rsidP="0074702E">
      <w:pPr>
        <w:suppressAutoHyphens/>
        <w:autoSpaceDE w:val="0"/>
        <w:spacing w:after="0" w:line="240" w:lineRule="auto"/>
        <w:jc w:val="center"/>
        <w:rPr>
          <w:rFonts w:ascii="Times New Roman" w:eastAsia="Times New Roman" w:hAnsi="Times New Roman"/>
          <w:b/>
          <w:bCs/>
          <w:color w:val="000000"/>
          <w:sz w:val="28"/>
          <w:szCs w:val="28"/>
          <w:lang w:eastAsia="zh-CN"/>
        </w:rPr>
      </w:pP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5.1.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74702E" w:rsidRDefault="0074702E" w:rsidP="0074702E">
      <w:pPr>
        <w:suppressAutoHyphens/>
        <w:autoSpaceDE w:val="0"/>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lastRenderedPageBreak/>
        <w:t>5.2.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74702E" w:rsidRDefault="0074702E" w:rsidP="0074702E">
      <w:pPr>
        <w:suppressAutoHyphens/>
        <w:spacing w:after="0" w:line="240" w:lineRule="auto"/>
        <w:jc w:val="center"/>
        <w:rPr>
          <w:rFonts w:ascii="Times New Roman" w:eastAsia="Times New Roman" w:hAnsi="Times New Roman"/>
          <w:bCs/>
          <w:color w:val="000000"/>
          <w:sz w:val="28"/>
          <w:szCs w:val="28"/>
          <w:lang w:eastAsia="zh-CN"/>
        </w:rPr>
      </w:pPr>
      <w:r>
        <w:rPr>
          <w:rFonts w:ascii="Times New Roman" w:eastAsia="Times New Roman" w:hAnsi="Times New Roman"/>
          <w:bCs/>
          <w:color w:val="000000"/>
          <w:sz w:val="28"/>
          <w:szCs w:val="28"/>
          <w:lang w:eastAsia="zh-CN"/>
        </w:rPr>
        <w:t>6. Ключевые показатели контроля в сфере благоустройства и их целевые значения</w:t>
      </w:r>
    </w:p>
    <w:p w:rsidR="0074702E" w:rsidRDefault="0074702E" w:rsidP="0074702E">
      <w:pPr>
        <w:suppressAutoHyphens/>
        <w:spacing w:after="0" w:line="240" w:lineRule="auto"/>
        <w:jc w:val="center"/>
        <w:rPr>
          <w:rFonts w:ascii="Times New Roman" w:eastAsia="Times New Roman" w:hAnsi="Times New Roman"/>
          <w:b/>
          <w:bCs/>
          <w:color w:val="000000"/>
          <w:sz w:val="28"/>
          <w:szCs w:val="28"/>
          <w:lang w:eastAsia="zh-CN"/>
        </w:rPr>
      </w:pPr>
    </w:p>
    <w:p w:rsidR="0074702E" w:rsidRDefault="0074702E" w:rsidP="0074702E">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color w:val="000000"/>
          <w:sz w:val="28"/>
          <w:szCs w:val="28"/>
          <w:lang w:eastAsia="zh-CN"/>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74702E" w:rsidRDefault="0074702E" w:rsidP="0074702E">
      <w:pPr>
        <w:suppressAutoHyphen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color w:val="000000"/>
          <w:sz w:val="28"/>
          <w:szCs w:val="28"/>
          <w:lang w:eastAsia="zh-CN"/>
        </w:rPr>
        <w:t xml:space="preserve">6.2 Ключевые показатели вида контроля и их целевые значения, индикативные показатели для контроля в сфере благоустройства утверждаются </w:t>
      </w:r>
      <w:proofErr w:type="spellStart"/>
      <w:r>
        <w:rPr>
          <w:rFonts w:ascii="Times New Roman" w:eastAsia="Times New Roman" w:hAnsi="Times New Roman"/>
          <w:color w:val="000000"/>
          <w:sz w:val="28"/>
          <w:szCs w:val="28"/>
          <w:lang w:eastAsia="zh-CN"/>
        </w:rPr>
        <w:t>Камышенским</w:t>
      </w:r>
      <w:proofErr w:type="spellEnd"/>
      <w:r>
        <w:rPr>
          <w:rFonts w:ascii="Times New Roman" w:eastAsia="Times New Roman" w:hAnsi="Times New Roman"/>
          <w:color w:val="000000"/>
          <w:sz w:val="28"/>
          <w:szCs w:val="28"/>
          <w:lang w:eastAsia="zh-CN"/>
        </w:rPr>
        <w:t xml:space="preserve"> сельским Собранием депутатов </w:t>
      </w:r>
      <w:r>
        <w:rPr>
          <w:rFonts w:ascii="Times New Roman" w:eastAsia="Times New Roman" w:hAnsi="Times New Roman" w:cs="Calibri"/>
          <w:sz w:val="28"/>
          <w:szCs w:val="28"/>
          <w:lang w:eastAsia="zh-CN"/>
        </w:rPr>
        <w:t>Петропавловского района Алтайского края.</w:t>
      </w:r>
    </w:p>
    <w:p w:rsidR="0074702E" w:rsidRDefault="0074702E" w:rsidP="0074702E">
      <w:pPr>
        <w:suppressAutoHyphens/>
        <w:snapToGrid w:val="0"/>
        <w:spacing w:after="0" w:line="240" w:lineRule="exact"/>
        <w:jc w:val="both"/>
        <w:rPr>
          <w:rFonts w:ascii="Times New Roman" w:eastAsia="Times New Roman" w:hAnsi="Times New Roman"/>
          <w:b/>
          <w:sz w:val="28"/>
          <w:szCs w:val="28"/>
          <w:lang w:eastAsia="zh-CN"/>
        </w:rPr>
      </w:pPr>
    </w:p>
    <w:p w:rsidR="0074702E" w:rsidRDefault="0074702E" w:rsidP="0074702E">
      <w:pPr>
        <w:suppressAutoHyphens/>
        <w:autoSpaceDE w:val="0"/>
        <w:spacing w:after="0" w:line="240" w:lineRule="auto"/>
        <w:jc w:val="right"/>
        <w:rPr>
          <w:rFonts w:ascii="Times New Roman" w:eastAsia="Times New Roman" w:hAnsi="Times New Roman"/>
          <w:color w:val="000000"/>
          <w:sz w:val="20"/>
          <w:szCs w:val="20"/>
          <w:lang w:eastAsia="zh-CN"/>
        </w:rPr>
      </w:pPr>
      <w:r>
        <w:rPr>
          <w:rFonts w:ascii="Times New Roman" w:eastAsia="Times New Roman" w:hAnsi="Times New Roman"/>
          <w:color w:val="000000"/>
          <w:sz w:val="24"/>
          <w:szCs w:val="24"/>
          <w:lang w:eastAsia="zh-CN"/>
        </w:rPr>
        <w:br w:type="page"/>
      </w:r>
    </w:p>
    <w:p w:rsidR="0074702E" w:rsidRDefault="0074702E" w:rsidP="0074702E">
      <w:pPr>
        <w:suppressAutoHyphens/>
        <w:autoSpaceDE w:val="0"/>
        <w:spacing w:after="0" w:line="240" w:lineRule="auto"/>
        <w:ind w:left="5245"/>
        <w:jc w:val="both"/>
        <w:rPr>
          <w:rFonts w:ascii="Times New Roman" w:eastAsia="Times New Roman" w:hAnsi="Times New Roman"/>
          <w:sz w:val="24"/>
          <w:szCs w:val="24"/>
          <w:lang w:eastAsia="zh-CN"/>
        </w:rPr>
      </w:pPr>
      <w:r>
        <w:rPr>
          <w:rFonts w:ascii="Times New Roman" w:eastAsia="Times New Roman" w:hAnsi="Times New Roman"/>
          <w:color w:val="000000"/>
          <w:sz w:val="24"/>
          <w:szCs w:val="24"/>
          <w:lang w:eastAsia="zh-CN"/>
        </w:rPr>
        <w:lastRenderedPageBreak/>
        <w:t xml:space="preserve">                                       Приложение № 1</w:t>
      </w:r>
    </w:p>
    <w:p w:rsidR="0074702E" w:rsidRDefault="0074702E" w:rsidP="0074702E">
      <w:pPr>
        <w:suppressAutoHyphens/>
        <w:autoSpaceDE w:val="0"/>
        <w:spacing w:after="0" w:line="240" w:lineRule="auto"/>
        <w:ind w:left="6384"/>
        <w:jc w:val="both"/>
        <w:rPr>
          <w:rFonts w:ascii="Times New Roman" w:eastAsia="Times New Roman" w:hAnsi="Times New Roman"/>
          <w:i/>
          <w:iCs/>
          <w:color w:val="000000"/>
          <w:sz w:val="24"/>
          <w:szCs w:val="24"/>
          <w:lang w:eastAsia="zh-CN"/>
        </w:rPr>
      </w:pPr>
      <w:r>
        <w:rPr>
          <w:rFonts w:ascii="Times New Roman" w:eastAsia="Times New Roman" w:hAnsi="Times New Roman"/>
          <w:color w:val="000000"/>
          <w:sz w:val="24"/>
          <w:szCs w:val="24"/>
          <w:lang w:eastAsia="zh-CN"/>
        </w:rPr>
        <w:t xml:space="preserve">к Положению о муниципальном контроле в сфере благоустройства на территории </w:t>
      </w:r>
      <w:r>
        <w:rPr>
          <w:rFonts w:ascii="Times New Roman" w:eastAsia="Times New Roman" w:hAnsi="Times New Roman" w:cs="Arial"/>
          <w:sz w:val="24"/>
          <w:szCs w:val="24"/>
          <w:lang w:eastAsia="zh-CN"/>
        </w:rPr>
        <w:t>муниципального образования Камышенский сельсовет Петропавловского района Алтайского края</w:t>
      </w:r>
    </w:p>
    <w:p w:rsidR="0074702E" w:rsidRDefault="0074702E" w:rsidP="0074702E">
      <w:pPr>
        <w:suppressAutoHyphens/>
        <w:autoSpaceDE w:val="0"/>
        <w:spacing w:after="0" w:line="240" w:lineRule="auto"/>
        <w:jc w:val="right"/>
        <w:rPr>
          <w:rFonts w:ascii="Times New Roman" w:eastAsia="Times New Roman" w:hAnsi="Times New Roman"/>
          <w:b/>
          <w:bCs/>
          <w:color w:val="000000"/>
          <w:sz w:val="24"/>
          <w:szCs w:val="24"/>
          <w:lang w:eastAsia="zh-CN"/>
        </w:rPr>
      </w:pPr>
    </w:p>
    <w:p w:rsidR="0074702E" w:rsidRDefault="0074702E" w:rsidP="0074702E">
      <w:pPr>
        <w:suppressAutoHyphens/>
        <w:autoSpaceDE w:val="0"/>
        <w:spacing w:after="0" w:line="240" w:lineRule="auto"/>
        <w:jc w:val="right"/>
        <w:rPr>
          <w:rFonts w:ascii="Times New Roman" w:eastAsia="Times New Roman" w:hAnsi="Times New Roman"/>
          <w:b/>
          <w:bCs/>
          <w:color w:val="000000"/>
          <w:sz w:val="24"/>
          <w:szCs w:val="24"/>
          <w:lang w:eastAsia="zh-CN"/>
        </w:rPr>
      </w:pPr>
    </w:p>
    <w:p w:rsidR="0074702E" w:rsidRDefault="0074702E" w:rsidP="0074702E">
      <w:pPr>
        <w:suppressAutoHyphens/>
        <w:autoSpaceDE w:val="0"/>
        <w:spacing w:after="0" w:line="240" w:lineRule="auto"/>
        <w:jc w:val="right"/>
        <w:rPr>
          <w:rFonts w:ascii="Times New Roman" w:eastAsia="Times New Roman" w:hAnsi="Times New Roman"/>
          <w:b/>
          <w:bCs/>
          <w:color w:val="000000"/>
          <w:sz w:val="24"/>
          <w:szCs w:val="24"/>
          <w:lang w:eastAsia="zh-CN"/>
        </w:rPr>
      </w:pPr>
    </w:p>
    <w:p w:rsidR="0074702E" w:rsidRDefault="0074702E" w:rsidP="0074702E">
      <w:pPr>
        <w:widowControl w:val="0"/>
        <w:suppressAutoHyphens/>
        <w:autoSpaceDE w:val="0"/>
        <w:spacing w:after="0" w:line="240" w:lineRule="auto"/>
        <w:jc w:val="center"/>
        <w:rPr>
          <w:rFonts w:ascii="Times New Roman" w:hAnsi="Times New Roman"/>
          <w:bCs/>
          <w:lang w:eastAsia="zh-CN"/>
        </w:rPr>
      </w:pPr>
      <w:bookmarkStart w:id="15" w:name="Par381"/>
      <w:bookmarkEnd w:id="15"/>
      <w:r>
        <w:rPr>
          <w:rFonts w:ascii="Times New Roman" w:hAnsi="Times New Roman"/>
          <w:bCs/>
          <w:color w:val="000000"/>
          <w:sz w:val="28"/>
          <w:szCs w:val="28"/>
          <w:lang w:eastAsia="zh-CN"/>
        </w:rPr>
        <w:t>КРИТЕРИИ</w:t>
      </w:r>
    </w:p>
    <w:p w:rsidR="0074702E" w:rsidRDefault="0074702E" w:rsidP="0074702E">
      <w:pPr>
        <w:widowControl w:val="0"/>
        <w:suppressAutoHyphens/>
        <w:autoSpaceDE w:val="0"/>
        <w:spacing w:after="0" w:line="240" w:lineRule="auto"/>
        <w:jc w:val="center"/>
        <w:rPr>
          <w:rFonts w:ascii="Times New Roman" w:hAnsi="Times New Roman"/>
          <w:bCs/>
          <w:color w:val="000000"/>
          <w:sz w:val="28"/>
          <w:szCs w:val="28"/>
          <w:lang w:eastAsia="zh-CN"/>
        </w:rPr>
      </w:pPr>
      <w:r>
        <w:rPr>
          <w:rFonts w:ascii="Times New Roman" w:hAnsi="Times New Roman"/>
          <w:bCs/>
          <w:color w:val="000000"/>
          <w:sz w:val="28"/>
          <w:szCs w:val="28"/>
          <w:lang w:eastAsia="zh-CN"/>
        </w:rPr>
        <w:t xml:space="preserve">отнесения </w:t>
      </w:r>
      <w:r>
        <w:rPr>
          <w:rFonts w:ascii="Times New Roman" w:hAnsi="Times New Roman"/>
          <w:color w:val="000000"/>
          <w:sz w:val="28"/>
          <w:szCs w:val="28"/>
          <w:lang w:eastAsia="zh-CN"/>
        </w:rPr>
        <w:t xml:space="preserve">объектов </w:t>
      </w:r>
      <w:r>
        <w:rPr>
          <w:rFonts w:ascii="Times New Roman" w:hAnsi="Times New Roman"/>
          <w:bCs/>
          <w:color w:val="000000"/>
          <w:sz w:val="28"/>
          <w:szCs w:val="28"/>
          <w:lang w:eastAsia="zh-CN"/>
        </w:rPr>
        <w:t xml:space="preserve">контроля в сфере благоустройства к определенной категории риска при осуществлении администрацией Камышенского сельсовета </w:t>
      </w:r>
      <w:r>
        <w:rPr>
          <w:rFonts w:ascii="Times New Roman" w:hAnsi="Times New Roman"/>
          <w:color w:val="000000"/>
          <w:sz w:val="28"/>
          <w:szCs w:val="28"/>
          <w:lang w:eastAsia="zh-CN"/>
        </w:rPr>
        <w:t xml:space="preserve">Петропавловского района Алтайского края </w:t>
      </w:r>
      <w:r>
        <w:rPr>
          <w:rFonts w:ascii="Times New Roman" w:hAnsi="Times New Roman"/>
          <w:bCs/>
          <w:color w:val="000000"/>
          <w:sz w:val="28"/>
          <w:szCs w:val="28"/>
          <w:lang w:eastAsia="zh-CN"/>
        </w:rPr>
        <w:t>контроля в сфере благоустройства</w:t>
      </w:r>
    </w:p>
    <w:p w:rsidR="0074702E" w:rsidRDefault="0074702E" w:rsidP="0074702E">
      <w:pPr>
        <w:widowControl w:val="0"/>
        <w:suppressAutoHyphens/>
        <w:autoSpaceDE w:val="0"/>
        <w:spacing w:after="0" w:line="240" w:lineRule="auto"/>
        <w:jc w:val="center"/>
        <w:rPr>
          <w:rFonts w:ascii="Times New Roman" w:hAnsi="Times New Roman"/>
          <w:b/>
          <w:bCs/>
          <w:lang w:eastAsia="zh-CN"/>
        </w:rPr>
      </w:pPr>
    </w:p>
    <w:p w:rsidR="0074702E" w:rsidRDefault="0074702E" w:rsidP="0074702E">
      <w:pPr>
        <w:suppressAutoHyphens/>
        <w:autoSpaceDE w:val="0"/>
        <w:spacing w:after="0" w:line="36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 xml:space="preserve">1. К категории высокого риска относятся </w:t>
      </w:r>
    </w:p>
    <w:p w:rsidR="0074702E" w:rsidRDefault="0074702E" w:rsidP="0074702E">
      <w:pPr>
        <w:suppressAutoHyphens/>
        <w:autoSpaceDE w:val="0"/>
        <w:spacing w:after="0" w:line="360" w:lineRule="auto"/>
        <w:ind w:firstLine="709"/>
        <w:jc w:val="both"/>
        <w:rPr>
          <w:rFonts w:ascii="Times New Roman" w:eastAsia="Times New Roman" w:hAnsi="Times New Roman"/>
          <w:i/>
          <w:iCs/>
          <w:color w:val="000000"/>
          <w:sz w:val="24"/>
          <w:szCs w:val="24"/>
          <w:lang w:eastAsia="zh-CN"/>
        </w:rPr>
      </w:pPr>
      <w:r>
        <w:rPr>
          <w:rFonts w:ascii="Times New Roman" w:eastAsia="Times New Roman" w:hAnsi="Times New Roman"/>
          <w:sz w:val="28"/>
          <w:szCs w:val="28"/>
          <w:lang w:eastAsia="zh-CN"/>
        </w:rPr>
        <w:t xml:space="preserve">прилегающие территории. </w:t>
      </w:r>
    </w:p>
    <w:p w:rsidR="0074702E" w:rsidRDefault="0074702E" w:rsidP="0074702E">
      <w:pPr>
        <w:suppressAutoHyphens/>
        <w:autoSpaceDE w:val="0"/>
        <w:spacing w:after="0" w:line="36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2. К категории среднего риска относятся</w:t>
      </w:r>
    </w:p>
    <w:p w:rsidR="0074702E" w:rsidRDefault="0074702E" w:rsidP="0074702E">
      <w:pPr>
        <w:suppressAutoHyphens/>
        <w:autoSpaceDE w:val="0"/>
        <w:spacing w:after="0" w:line="360" w:lineRule="auto"/>
        <w:ind w:firstLine="709"/>
        <w:jc w:val="both"/>
        <w:rPr>
          <w:rFonts w:ascii="Times New Roman" w:eastAsia="Times New Roman" w:hAnsi="Times New Roman"/>
          <w:color w:val="000000"/>
          <w:sz w:val="28"/>
          <w:szCs w:val="28"/>
          <w:lang w:eastAsia="zh-CN"/>
        </w:rPr>
      </w:pPr>
      <w:proofErr w:type="gramStart"/>
      <w:r>
        <w:rPr>
          <w:rFonts w:ascii="Times New Roman" w:eastAsia="Times New Roman" w:hAnsi="Times New Roman"/>
          <w:color w:val="000000"/>
          <w:sz w:val="28"/>
          <w:szCs w:val="28"/>
          <w:lang w:eastAsia="zh-CN"/>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 </w:t>
      </w:r>
      <w:proofErr w:type="gramEnd"/>
    </w:p>
    <w:p w:rsidR="0074702E" w:rsidRDefault="0074702E" w:rsidP="0074702E">
      <w:pPr>
        <w:widowControl w:val="0"/>
        <w:suppressAutoHyphens/>
        <w:autoSpaceDE w:val="0"/>
        <w:spacing w:after="0" w:line="36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3. К категории низкого риска относятся все иные</w:t>
      </w:r>
      <w:r>
        <w:rPr>
          <w:rFonts w:ascii="Times New Roman" w:eastAsia="Times New Roman" w:hAnsi="Times New Roman"/>
          <w:bCs/>
          <w:color w:val="000000"/>
          <w:sz w:val="28"/>
          <w:szCs w:val="28"/>
          <w:lang w:eastAsia="zh-CN"/>
        </w:rPr>
        <w:t xml:space="preserve"> объекты </w:t>
      </w:r>
      <w:r>
        <w:rPr>
          <w:rFonts w:ascii="Times New Roman" w:eastAsia="Times New Roman" w:hAnsi="Times New Roman"/>
          <w:color w:val="000000"/>
          <w:sz w:val="28"/>
          <w:szCs w:val="28"/>
          <w:lang w:eastAsia="zh-CN"/>
        </w:rPr>
        <w:t>контроля в сфере благоустройства.</w:t>
      </w:r>
    </w:p>
    <w:p w:rsidR="0074702E" w:rsidRDefault="0074702E" w:rsidP="0074702E">
      <w:pPr>
        <w:widowControl w:val="0"/>
        <w:suppressAutoHyphens/>
        <w:autoSpaceDE w:val="0"/>
        <w:spacing w:after="0" w:line="360" w:lineRule="auto"/>
        <w:ind w:firstLine="709"/>
        <w:jc w:val="both"/>
        <w:rPr>
          <w:rFonts w:ascii="Times New Roman" w:eastAsia="Times New Roman" w:hAnsi="Times New Roman"/>
          <w:sz w:val="24"/>
          <w:szCs w:val="24"/>
          <w:lang w:eastAsia="zh-CN"/>
        </w:rPr>
      </w:pPr>
      <w:r>
        <w:rPr>
          <w:rFonts w:ascii="Times New Roman" w:eastAsia="Times New Roman" w:hAnsi="Times New Roman"/>
          <w:color w:val="000000"/>
          <w:sz w:val="24"/>
          <w:szCs w:val="24"/>
          <w:lang w:eastAsia="zh-CN"/>
        </w:rPr>
        <w:br w:type="page"/>
      </w:r>
      <w:r>
        <w:rPr>
          <w:rFonts w:ascii="Times New Roman" w:eastAsia="Times New Roman" w:hAnsi="Times New Roman"/>
          <w:color w:val="000000"/>
          <w:sz w:val="24"/>
          <w:szCs w:val="24"/>
          <w:lang w:eastAsia="zh-CN"/>
        </w:rPr>
        <w:lastRenderedPageBreak/>
        <w:t xml:space="preserve">                                                                                       Приложение № 2</w:t>
      </w:r>
    </w:p>
    <w:p w:rsidR="0074702E" w:rsidRDefault="0074702E" w:rsidP="0074702E">
      <w:pPr>
        <w:suppressAutoHyphens/>
        <w:autoSpaceDE w:val="0"/>
        <w:spacing w:after="0" w:line="240" w:lineRule="auto"/>
        <w:ind w:left="5952"/>
        <w:jc w:val="both"/>
        <w:rPr>
          <w:rFonts w:ascii="Times New Roman" w:eastAsia="Times New Roman" w:hAnsi="Times New Roman"/>
          <w:i/>
          <w:iCs/>
          <w:color w:val="000000"/>
          <w:sz w:val="24"/>
          <w:szCs w:val="24"/>
          <w:lang w:eastAsia="zh-CN"/>
        </w:rPr>
      </w:pPr>
      <w:r>
        <w:rPr>
          <w:rFonts w:ascii="Times New Roman" w:eastAsia="Times New Roman" w:hAnsi="Times New Roman"/>
          <w:color w:val="000000"/>
          <w:sz w:val="24"/>
          <w:szCs w:val="24"/>
          <w:lang w:eastAsia="zh-CN"/>
        </w:rPr>
        <w:t xml:space="preserve">к Положению о муниципальном контроле в сфере благоустройства на территории </w:t>
      </w:r>
      <w:r>
        <w:rPr>
          <w:rFonts w:ascii="Times New Roman" w:eastAsia="Times New Roman" w:hAnsi="Times New Roman" w:cs="Arial"/>
          <w:sz w:val="24"/>
          <w:szCs w:val="24"/>
          <w:lang w:eastAsia="zh-CN"/>
        </w:rPr>
        <w:t>муниципального образования Камышенский сельсовет Петропавловского района Алтайского края</w:t>
      </w:r>
    </w:p>
    <w:p w:rsidR="0074702E" w:rsidRDefault="0074702E" w:rsidP="0074702E">
      <w:pPr>
        <w:widowControl w:val="0"/>
        <w:autoSpaceDE w:val="0"/>
        <w:spacing w:after="0"/>
        <w:ind w:firstLine="540"/>
        <w:jc w:val="both"/>
        <w:rPr>
          <w:rFonts w:ascii="Times New Roman" w:eastAsia="Times New Roman" w:hAnsi="Times New Roman"/>
          <w:color w:val="000000"/>
          <w:sz w:val="24"/>
          <w:szCs w:val="24"/>
          <w:lang w:eastAsia="ru-RU"/>
        </w:rPr>
      </w:pPr>
    </w:p>
    <w:p w:rsidR="0074702E" w:rsidRDefault="0074702E" w:rsidP="0074702E">
      <w:pPr>
        <w:widowControl w:val="0"/>
        <w:suppressAutoHyphens/>
        <w:autoSpaceDE w:val="0"/>
        <w:spacing w:after="0" w:line="240" w:lineRule="auto"/>
        <w:jc w:val="center"/>
        <w:rPr>
          <w:rFonts w:ascii="Times New Roman" w:hAnsi="Times New Roman"/>
          <w:bCs/>
          <w:color w:val="000000"/>
          <w:sz w:val="28"/>
          <w:szCs w:val="28"/>
          <w:lang w:eastAsia="zh-CN"/>
        </w:rPr>
      </w:pPr>
      <w:r>
        <w:rPr>
          <w:rFonts w:ascii="Times New Roman" w:hAnsi="Times New Roman"/>
          <w:bCs/>
          <w:color w:val="000000"/>
          <w:sz w:val="28"/>
          <w:szCs w:val="28"/>
          <w:lang w:eastAsia="zh-CN"/>
        </w:rPr>
        <w:t>ИНДИКАТОРЫ</w:t>
      </w:r>
    </w:p>
    <w:p w:rsidR="0074702E" w:rsidRDefault="0074702E" w:rsidP="0074702E">
      <w:pPr>
        <w:widowControl w:val="0"/>
        <w:suppressAutoHyphens/>
        <w:autoSpaceDE w:val="0"/>
        <w:spacing w:after="0" w:line="240" w:lineRule="auto"/>
        <w:jc w:val="center"/>
        <w:rPr>
          <w:rFonts w:ascii="Times New Roman" w:hAnsi="Times New Roman"/>
          <w:bCs/>
          <w:color w:val="000000"/>
          <w:sz w:val="28"/>
          <w:szCs w:val="28"/>
          <w:lang w:eastAsia="zh-CN"/>
        </w:rPr>
      </w:pPr>
      <w:r>
        <w:rPr>
          <w:rFonts w:ascii="Times New Roman" w:hAnsi="Times New Roman"/>
          <w:bCs/>
          <w:color w:val="000000"/>
          <w:sz w:val="28"/>
          <w:szCs w:val="28"/>
          <w:lang w:eastAsia="zh-CN"/>
        </w:rPr>
        <w:t xml:space="preserve"> 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Камышенского сельсовета </w:t>
      </w:r>
      <w:r>
        <w:rPr>
          <w:rFonts w:ascii="Times New Roman" w:hAnsi="Times New Roman"/>
          <w:color w:val="000000"/>
          <w:sz w:val="28"/>
          <w:szCs w:val="28"/>
          <w:lang w:eastAsia="zh-CN"/>
        </w:rPr>
        <w:t xml:space="preserve">Петропавловского района Алтайского края </w:t>
      </w:r>
      <w:r>
        <w:rPr>
          <w:rFonts w:ascii="Times New Roman" w:hAnsi="Times New Roman"/>
          <w:bCs/>
          <w:color w:val="000000"/>
          <w:sz w:val="28"/>
          <w:szCs w:val="28"/>
          <w:lang w:eastAsia="zh-CN"/>
        </w:rPr>
        <w:t>контроля в сфере благоустройства</w:t>
      </w:r>
    </w:p>
    <w:p w:rsidR="0074702E" w:rsidRDefault="0074702E" w:rsidP="0074702E">
      <w:pPr>
        <w:suppressAutoHyphens/>
        <w:autoSpaceDE w:val="0"/>
        <w:spacing w:after="0" w:line="240" w:lineRule="auto"/>
        <w:ind w:firstLine="540"/>
        <w:jc w:val="both"/>
        <w:rPr>
          <w:rFonts w:ascii="Times New Roman" w:eastAsia="Times New Roman" w:hAnsi="Times New Roman"/>
          <w:color w:val="000000"/>
          <w:sz w:val="20"/>
          <w:szCs w:val="20"/>
          <w:lang w:eastAsia="zh-CN"/>
        </w:rPr>
      </w:pPr>
    </w:p>
    <w:p w:rsidR="0074702E" w:rsidRDefault="0074702E" w:rsidP="0074702E">
      <w:pPr>
        <w:suppressAutoHyphens/>
        <w:autoSpaceDE w:val="0"/>
        <w:spacing w:after="0" w:line="240" w:lineRule="auto"/>
        <w:ind w:firstLine="540"/>
        <w:jc w:val="both"/>
        <w:rPr>
          <w:rFonts w:ascii="Times New Roman" w:eastAsia="Times New Roman" w:hAnsi="Times New Roman"/>
          <w:color w:val="000000"/>
          <w:sz w:val="20"/>
          <w:szCs w:val="20"/>
          <w:lang w:eastAsia="zh-CN"/>
        </w:rPr>
      </w:pPr>
    </w:p>
    <w:p w:rsidR="0074702E" w:rsidRDefault="0074702E" w:rsidP="0074702E">
      <w:pPr>
        <w:shd w:val="clear" w:color="auto" w:fill="FFFFFF"/>
        <w:spacing w:after="0" w:line="360" w:lineRule="auto"/>
        <w:ind w:firstLine="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 Наличие мусора и иных отходов производства и потребления на прилегающей территории или </w:t>
      </w:r>
      <w:r>
        <w:rPr>
          <w:rFonts w:ascii="Times New Roman" w:eastAsia="Times New Roman" w:hAnsi="Times New Roman"/>
          <w:sz w:val="28"/>
          <w:szCs w:val="28"/>
          <w:lang w:eastAsia="ru-RU"/>
        </w:rPr>
        <w:t>на иных территориях общего пользования.</w:t>
      </w:r>
      <w:r>
        <w:rPr>
          <w:rFonts w:ascii="Times New Roman" w:eastAsia="Times New Roman" w:hAnsi="Times New Roman"/>
          <w:color w:val="000000"/>
          <w:sz w:val="28"/>
          <w:szCs w:val="28"/>
          <w:lang w:eastAsia="ru-RU"/>
        </w:rPr>
        <w:t xml:space="preserve"> </w:t>
      </w:r>
    </w:p>
    <w:p w:rsidR="0074702E" w:rsidRDefault="0074702E" w:rsidP="0074702E">
      <w:pPr>
        <w:shd w:val="clear" w:color="auto" w:fill="FFFFFF"/>
        <w:spacing w:after="0" w:line="360" w:lineRule="auto"/>
        <w:ind w:firstLine="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Наличие на прилегающей территории</w:t>
      </w:r>
      <w:r>
        <w:rPr>
          <w:rFonts w:ascii="Times New Roman" w:hAnsi="Times New Roman"/>
          <w:bCs/>
          <w:color w:val="000000"/>
          <w:sz w:val="28"/>
          <w:szCs w:val="28"/>
        </w:rPr>
        <w:t xml:space="preserve"> карантинных, ядовитых и сорных растений</w:t>
      </w:r>
      <w:r>
        <w:rPr>
          <w:rFonts w:ascii="Times New Roman" w:eastAsia="Times New Roman" w:hAnsi="Times New Roman"/>
          <w:color w:val="000000"/>
          <w:sz w:val="28"/>
          <w:szCs w:val="28"/>
          <w:lang w:eastAsia="ru-RU"/>
        </w:rPr>
        <w:t xml:space="preserve">, порубочных остатков деревьев и кустарников. </w:t>
      </w:r>
    </w:p>
    <w:p w:rsidR="0074702E" w:rsidRDefault="0074702E" w:rsidP="0074702E">
      <w:pPr>
        <w:spacing w:after="0" w:line="360" w:lineRule="auto"/>
        <w:ind w:firstLine="709"/>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74702E" w:rsidRDefault="0074702E" w:rsidP="0074702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 Наличие препятствующей </w:t>
      </w:r>
      <w:r>
        <w:rPr>
          <w:rFonts w:ascii="Times New Roman" w:eastAsia="Times New Roman" w:hAnsi="Times New Roman"/>
          <w:color w:val="000000"/>
          <w:sz w:val="28"/>
          <w:szCs w:val="28"/>
          <w:shd w:val="clear" w:color="auto" w:fill="FFFFFF"/>
          <w:lang w:eastAsia="ru-RU"/>
        </w:rPr>
        <w:t xml:space="preserve">свободному и безопасному проходу граждан </w:t>
      </w:r>
      <w:r>
        <w:rPr>
          <w:rFonts w:ascii="Times New Roman" w:eastAsia="Times New Roman" w:hAnsi="Times New Roman"/>
          <w:color w:val="000000"/>
          <w:sz w:val="28"/>
          <w:szCs w:val="28"/>
          <w:lang w:eastAsia="ru-RU"/>
        </w:rPr>
        <w:t>наледи на прилегающих территориях.</w:t>
      </w:r>
    </w:p>
    <w:p w:rsidR="0074702E" w:rsidRDefault="0074702E" w:rsidP="0074702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 Наличие сосулек на кровлях зданий, сооружений.</w:t>
      </w:r>
    </w:p>
    <w:p w:rsidR="0074702E" w:rsidRDefault="0074702E" w:rsidP="0074702E">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6. Наличие ограждений, препятствующих свободному доступу </w:t>
      </w:r>
      <w:proofErr w:type="spellStart"/>
      <w:r>
        <w:rPr>
          <w:rFonts w:ascii="Times New Roman" w:eastAsia="Times New Roman" w:hAnsi="Times New Roman"/>
          <w:color w:val="000000"/>
          <w:sz w:val="28"/>
          <w:szCs w:val="28"/>
          <w:lang w:eastAsia="ru-RU"/>
        </w:rPr>
        <w:t>маломобильных</w:t>
      </w:r>
      <w:proofErr w:type="spellEnd"/>
      <w:r>
        <w:rPr>
          <w:rFonts w:ascii="Times New Roman" w:eastAsia="Times New Roman" w:hAnsi="Times New Roman"/>
          <w:color w:val="000000"/>
          <w:sz w:val="28"/>
          <w:szCs w:val="28"/>
          <w:lang w:eastAsia="ru-RU"/>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74702E" w:rsidRDefault="0074702E" w:rsidP="0074702E">
      <w:pPr>
        <w:shd w:val="clear" w:color="auto" w:fill="FFFFFF"/>
        <w:spacing w:after="0" w:line="360" w:lineRule="auto"/>
        <w:ind w:firstLine="720"/>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7. Уничтожение или повреждение специальных знаков, надписей, содержащих информацию, необходимую для эксплуатации инженерных сооружений.</w:t>
      </w:r>
    </w:p>
    <w:p w:rsidR="0074702E" w:rsidRDefault="0074702E" w:rsidP="0074702E">
      <w:pPr>
        <w:shd w:val="clear" w:color="auto" w:fill="FFFFFF"/>
        <w:spacing w:after="0" w:line="360" w:lineRule="auto"/>
        <w:ind w:firstLine="720"/>
        <w:jc w:val="both"/>
        <w:rPr>
          <w:rFonts w:ascii="Arial" w:eastAsia="Times New Roman" w:hAnsi="Arial" w:cs="Arial"/>
          <w:color w:val="000000"/>
          <w:sz w:val="28"/>
          <w:szCs w:val="28"/>
          <w:lang w:eastAsia="ru-RU"/>
        </w:rPr>
      </w:pPr>
      <w:r>
        <w:rPr>
          <w:rFonts w:ascii="Times New Roman" w:eastAsia="Times New Roman" w:hAnsi="Times New Roman"/>
          <w:color w:val="000000"/>
          <w:sz w:val="28"/>
          <w:szCs w:val="28"/>
          <w:lang w:eastAsia="ru-RU"/>
        </w:rPr>
        <w:t>8. Осуществление земляных работ без разрешения на их осуществление либо с превышением срока действия такого разрешения</w:t>
      </w:r>
      <w:r>
        <w:rPr>
          <w:rFonts w:ascii="Times New Roman" w:eastAsia="Times New Roman" w:hAnsi="Times New Roman"/>
          <w:b/>
          <w:bCs/>
          <w:color w:val="000000"/>
          <w:sz w:val="28"/>
          <w:lang w:eastAsia="ru-RU"/>
        </w:rPr>
        <w:t>.</w:t>
      </w:r>
      <w:r>
        <w:rPr>
          <w:rFonts w:ascii="Times New Roman" w:eastAsia="Times New Roman" w:hAnsi="Times New Roman"/>
          <w:color w:val="000000"/>
          <w:sz w:val="28"/>
          <w:szCs w:val="28"/>
          <w:lang w:eastAsia="ru-RU"/>
        </w:rPr>
        <w:t xml:space="preserve">  </w:t>
      </w:r>
    </w:p>
    <w:p w:rsidR="0074702E" w:rsidRDefault="0074702E" w:rsidP="0074702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w:t>
      </w:r>
      <w:proofErr w:type="spellStart"/>
      <w:r>
        <w:rPr>
          <w:rFonts w:ascii="Times New Roman" w:eastAsia="Times New Roman" w:hAnsi="Times New Roman"/>
          <w:color w:val="000000"/>
          <w:sz w:val="28"/>
          <w:szCs w:val="28"/>
          <w:lang w:eastAsia="ru-RU"/>
        </w:rPr>
        <w:t>маломобильные</w:t>
      </w:r>
      <w:proofErr w:type="spellEnd"/>
      <w:r>
        <w:rPr>
          <w:rFonts w:ascii="Times New Roman" w:eastAsia="Times New Roman" w:hAnsi="Times New Roman"/>
          <w:color w:val="000000"/>
          <w:sz w:val="28"/>
          <w:szCs w:val="28"/>
          <w:lang w:eastAsia="ru-RU"/>
        </w:rPr>
        <w:t xml:space="preserve"> группы населения, при осуществлении земляных работ.</w:t>
      </w:r>
    </w:p>
    <w:p w:rsidR="0074702E" w:rsidRDefault="0074702E" w:rsidP="0074702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74702E" w:rsidRDefault="0074702E" w:rsidP="0074702E">
      <w:pPr>
        <w:tabs>
          <w:tab w:val="left" w:pos="1200"/>
        </w:tabs>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rsidR="0074702E" w:rsidRDefault="0074702E" w:rsidP="0074702E">
      <w:pPr>
        <w:tabs>
          <w:tab w:val="left" w:pos="120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Выпас сельскохозяйственных животных и птиц на территориях общего пользования.</w:t>
      </w:r>
    </w:p>
    <w:p w:rsidR="0074702E" w:rsidRDefault="0074702E" w:rsidP="0074702E">
      <w:pPr>
        <w:tabs>
          <w:tab w:val="left" w:pos="1200"/>
        </w:tabs>
        <w:spacing w:after="0" w:line="360" w:lineRule="auto"/>
        <w:ind w:firstLine="709"/>
        <w:jc w:val="both"/>
        <w:rPr>
          <w:rFonts w:ascii="Times New Roman" w:eastAsia="Times New Roman" w:hAnsi="Times New Roman"/>
          <w:sz w:val="28"/>
          <w:szCs w:val="28"/>
          <w:lang w:eastAsia="ru-RU"/>
        </w:rPr>
      </w:pPr>
    </w:p>
    <w:p w:rsidR="0074702E" w:rsidRDefault="0074702E" w:rsidP="0074702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74702E" w:rsidRDefault="0074702E" w:rsidP="0074702E">
      <w:pPr>
        <w:suppressAutoHyphens/>
        <w:autoSpaceDE w:val="0"/>
        <w:spacing w:after="0" w:line="240" w:lineRule="auto"/>
        <w:ind w:left="5245"/>
        <w:jc w:val="both"/>
        <w:rPr>
          <w:rFonts w:ascii="Times New Roman" w:eastAsia="Times New Roman" w:hAnsi="Times New Roman"/>
          <w:sz w:val="24"/>
          <w:szCs w:val="24"/>
          <w:lang w:eastAsia="zh-CN"/>
        </w:rPr>
      </w:pPr>
      <w:r>
        <w:rPr>
          <w:rFonts w:ascii="Times New Roman" w:eastAsia="Times New Roman" w:hAnsi="Times New Roman"/>
          <w:color w:val="000000"/>
          <w:sz w:val="24"/>
          <w:szCs w:val="24"/>
          <w:lang w:eastAsia="zh-CN"/>
        </w:rPr>
        <w:lastRenderedPageBreak/>
        <w:t xml:space="preserve">                                       Приложение № 3</w:t>
      </w:r>
    </w:p>
    <w:p w:rsidR="0074702E" w:rsidRDefault="0074702E" w:rsidP="0074702E">
      <w:pPr>
        <w:suppressAutoHyphens/>
        <w:autoSpaceDE w:val="0"/>
        <w:spacing w:after="0" w:line="240" w:lineRule="auto"/>
        <w:ind w:left="6288" w:firstLine="9"/>
        <w:jc w:val="both"/>
        <w:rPr>
          <w:rFonts w:ascii="Times New Roman" w:eastAsia="Times New Roman" w:hAnsi="Times New Roman"/>
          <w:i/>
          <w:iCs/>
          <w:color w:val="000000"/>
          <w:sz w:val="24"/>
          <w:szCs w:val="24"/>
          <w:lang w:eastAsia="zh-CN"/>
        </w:rPr>
      </w:pPr>
      <w:r>
        <w:rPr>
          <w:rFonts w:ascii="Times New Roman" w:eastAsia="Times New Roman" w:hAnsi="Times New Roman"/>
          <w:color w:val="000000"/>
          <w:sz w:val="24"/>
          <w:szCs w:val="24"/>
          <w:lang w:eastAsia="zh-CN"/>
        </w:rPr>
        <w:t xml:space="preserve">к Положению о муниципальном контроле в сфере благоустройства на территории </w:t>
      </w:r>
      <w:r>
        <w:rPr>
          <w:rFonts w:ascii="Times New Roman" w:eastAsia="Times New Roman" w:hAnsi="Times New Roman" w:cs="Arial"/>
          <w:sz w:val="24"/>
          <w:szCs w:val="24"/>
          <w:lang w:eastAsia="zh-CN"/>
        </w:rPr>
        <w:t>муниципального образования Камышенский сельсовет Петропавловского района Алтайского края</w:t>
      </w:r>
    </w:p>
    <w:p w:rsidR="0074702E" w:rsidRDefault="0074702E" w:rsidP="0074702E">
      <w:pPr>
        <w:spacing w:after="0" w:line="240" w:lineRule="auto"/>
        <w:jc w:val="center"/>
        <w:rPr>
          <w:rFonts w:ascii="Times New Roman" w:eastAsia="Times New Roman" w:hAnsi="Times New Roman"/>
          <w:sz w:val="28"/>
          <w:szCs w:val="28"/>
          <w:lang w:eastAsia="ru-RU"/>
        </w:rPr>
      </w:pPr>
    </w:p>
    <w:p w:rsidR="0074702E" w:rsidRDefault="0074702E" w:rsidP="0074702E">
      <w:pPr>
        <w:spacing w:after="0" w:line="240" w:lineRule="auto"/>
        <w:jc w:val="center"/>
        <w:rPr>
          <w:rFonts w:ascii="Times New Roman" w:eastAsia="Times New Roman" w:hAnsi="Times New Roman"/>
          <w:sz w:val="28"/>
          <w:szCs w:val="28"/>
          <w:lang w:eastAsia="ru-RU"/>
        </w:rPr>
      </w:pPr>
    </w:p>
    <w:p w:rsidR="0074702E" w:rsidRDefault="0074702E" w:rsidP="0074702E">
      <w:pPr>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КЛЮЧЕВЫЕ</w:t>
      </w:r>
    </w:p>
    <w:p w:rsidR="0074702E" w:rsidRDefault="0074702E" w:rsidP="0074702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bCs/>
          <w:sz w:val="28"/>
          <w:szCs w:val="28"/>
          <w:lang w:eastAsia="ru-RU"/>
        </w:rPr>
        <w:t>показатели муниципального контроля и их целевые значения, индикативные показатели</w:t>
      </w:r>
    </w:p>
    <w:p w:rsidR="0074702E" w:rsidRDefault="0074702E" w:rsidP="0074702E">
      <w:pPr>
        <w:spacing w:after="0" w:line="240" w:lineRule="auto"/>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w:t>
      </w:r>
    </w:p>
    <w:tbl>
      <w:tblPr>
        <w:tblW w:w="0" w:type="auto"/>
        <w:tblInd w:w="299" w:type="dxa"/>
        <w:tblCellMar>
          <w:left w:w="0" w:type="dxa"/>
          <w:right w:w="0" w:type="dxa"/>
        </w:tblCellMar>
        <w:tblLook w:val="00A0"/>
      </w:tblPr>
      <w:tblGrid>
        <w:gridCol w:w="8037"/>
        <w:gridCol w:w="1049"/>
      </w:tblGrid>
      <w:tr w:rsidR="0074702E" w:rsidTr="0074702E">
        <w:trPr>
          <w:trHeight w:val="225"/>
        </w:trPr>
        <w:tc>
          <w:tcPr>
            <w:tcW w:w="838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240" w:lineRule="auto"/>
              <w:ind w:left="15" w:hanging="75"/>
              <w:jc w:val="center"/>
              <w:rPr>
                <w:rFonts w:ascii="Times New Roman" w:eastAsia="Times New Roman" w:hAnsi="Times New Roman"/>
                <w:sz w:val="28"/>
                <w:szCs w:val="28"/>
                <w:lang w:eastAsia="ru-RU"/>
              </w:rPr>
            </w:pPr>
            <w:r>
              <w:rPr>
                <w:rFonts w:ascii="Times New Roman" w:eastAsia="Times New Roman" w:hAnsi="Times New Roman"/>
                <w:bCs/>
                <w:sz w:val="28"/>
                <w:szCs w:val="28"/>
                <w:lang w:eastAsia="ru-RU"/>
              </w:rPr>
              <w:t>Ключевые показатели</w:t>
            </w:r>
          </w:p>
        </w:tc>
        <w:tc>
          <w:tcPr>
            <w:tcW w:w="0" w:type="auto"/>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240" w:lineRule="auto"/>
              <w:ind w:left="15" w:hanging="75"/>
              <w:jc w:val="center"/>
              <w:rPr>
                <w:rFonts w:ascii="Times New Roman" w:eastAsia="Times New Roman" w:hAnsi="Times New Roman"/>
                <w:sz w:val="28"/>
                <w:szCs w:val="28"/>
                <w:lang w:eastAsia="ru-RU"/>
              </w:rPr>
            </w:pPr>
            <w:r>
              <w:rPr>
                <w:rFonts w:ascii="Times New Roman" w:eastAsia="Times New Roman" w:hAnsi="Times New Roman"/>
                <w:bCs/>
                <w:sz w:val="28"/>
                <w:szCs w:val="28"/>
                <w:lang w:eastAsia="ru-RU"/>
              </w:rPr>
              <w:t>Целевые значения</w:t>
            </w:r>
          </w:p>
        </w:tc>
      </w:tr>
      <w:tr w:rsidR="0074702E" w:rsidTr="0074702E">
        <w:trPr>
          <w:trHeight w:val="105"/>
        </w:trPr>
        <w:tc>
          <w:tcPr>
            <w:tcW w:w="8385"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05"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Процент устраненных нарушений из числа выявленных нарушений законодательства  в сфере благоустройства</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05" w:lineRule="atLeast"/>
              <w:ind w:firstLine="15"/>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70%</w:t>
            </w:r>
          </w:p>
        </w:tc>
      </w:tr>
      <w:tr w:rsidR="0074702E" w:rsidTr="0074702E">
        <w:trPr>
          <w:trHeight w:val="105"/>
        </w:trPr>
        <w:tc>
          <w:tcPr>
            <w:tcW w:w="8385"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05"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Процент выполнения плана проведения плановых контрольных мероприятий на очередной календарный год</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05" w:lineRule="atLeast"/>
              <w:ind w:firstLine="15"/>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w:t>
            </w:r>
          </w:p>
        </w:tc>
      </w:tr>
      <w:tr w:rsidR="0074702E" w:rsidTr="0074702E">
        <w:trPr>
          <w:trHeight w:val="90"/>
        </w:trPr>
        <w:tc>
          <w:tcPr>
            <w:tcW w:w="8385"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90"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90" w:lineRule="atLeast"/>
              <w:ind w:firstLine="15"/>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r>
      <w:tr w:rsidR="0074702E" w:rsidTr="0074702E">
        <w:trPr>
          <w:trHeight w:val="120"/>
        </w:trPr>
        <w:tc>
          <w:tcPr>
            <w:tcW w:w="8385"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20"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Процент отмененных результатов контрольных  мероприятий</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20" w:lineRule="atLeast"/>
              <w:ind w:firstLine="15"/>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r>
      <w:tr w:rsidR="0074702E" w:rsidTr="0074702E">
        <w:trPr>
          <w:trHeight w:val="105"/>
        </w:trPr>
        <w:tc>
          <w:tcPr>
            <w:tcW w:w="8385"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05"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Процент результативных контрольных мероприятий, по которым не были приняты соответствующие меры административного воздействия</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05" w:lineRule="atLeast"/>
              <w:ind w:firstLine="15"/>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74702E" w:rsidTr="0074702E">
        <w:trPr>
          <w:trHeight w:val="105"/>
        </w:trPr>
        <w:tc>
          <w:tcPr>
            <w:tcW w:w="8385"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05"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Процент внесенных судебных решений о назначении административного наказания </w:t>
            </w:r>
            <w:r>
              <w:rPr>
                <w:rFonts w:ascii="Times New Roman" w:eastAsia="Times New Roman" w:hAnsi="Times New Roman"/>
                <w:sz w:val="28"/>
                <w:szCs w:val="28"/>
                <w:lang w:eastAsia="ru-RU"/>
              </w:rPr>
              <w:br/>
              <w:t>по материалам органа муниципального контроля </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05" w:lineRule="atLeast"/>
              <w:ind w:firstLine="15"/>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95%</w:t>
            </w:r>
          </w:p>
        </w:tc>
      </w:tr>
      <w:tr w:rsidR="0074702E" w:rsidTr="0074702E">
        <w:trPr>
          <w:trHeight w:val="135"/>
        </w:trPr>
        <w:tc>
          <w:tcPr>
            <w:tcW w:w="8385"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35"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0" w:type="auto"/>
            <w:tcBorders>
              <w:top w:val="nil"/>
              <w:left w:val="nil"/>
              <w:bottom w:val="single" w:sz="8" w:space="0" w:color="000000"/>
              <w:right w:val="single" w:sz="8" w:space="0" w:color="000000"/>
            </w:tcBorders>
            <w:tcMar>
              <w:top w:w="15" w:type="dxa"/>
              <w:left w:w="15" w:type="dxa"/>
              <w:bottom w:w="15" w:type="dxa"/>
              <w:right w:w="15" w:type="dxa"/>
            </w:tcMar>
            <w:hideMark/>
          </w:tcPr>
          <w:p w:rsidR="0074702E" w:rsidRDefault="0074702E">
            <w:pPr>
              <w:spacing w:after="0" w:line="135" w:lineRule="atLeast"/>
              <w:ind w:firstLine="15"/>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r>
    </w:tbl>
    <w:p w:rsidR="0074702E" w:rsidRDefault="0074702E" w:rsidP="0074702E">
      <w:pPr>
        <w:spacing w:after="0" w:line="240" w:lineRule="auto"/>
        <w:jc w:val="center"/>
        <w:rPr>
          <w:rFonts w:ascii="Times New Roman" w:eastAsia="Times New Roman" w:hAnsi="Times New Roman"/>
          <w:sz w:val="27"/>
          <w:szCs w:val="27"/>
          <w:lang w:eastAsia="ru-RU"/>
        </w:rPr>
      </w:pPr>
      <w:r>
        <w:rPr>
          <w:rFonts w:ascii="Times New Roman" w:eastAsia="Times New Roman" w:hAnsi="Times New Roman"/>
          <w:sz w:val="27"/>
          <w:szCs w:val="27"/>
          <w:lang w:eastAsia="ru-RU"/>
        </w:rPr>
        <w:t> </w:t>
      </w:r>
    </w:p>
    <w:p w:rsidR="0074702E" w:rsidRDefault="0074702E" w:rsidP="0074702E">
      <w:pPr>
        <w:spacing w:after="0" w:line="240" w:lineRule="auto"/>
        <w:jc w:val="center"/>
        <w:rPr>
          <w:rFonts w:ascii="Times New Roman" w:eastAsia="Times New Roman" w:hAnsi="Times New Roman"/>
          <w:sz w:val="28"/>
          <w:szCs w:val="28"/>
          <w:lang w:eastAsia="ru-RU"/>
        </w:rPr>
      </w:pPr>
    </w:p>
    <w:p w:rsidR="0074702E" w:rsidRDefault="0074702E" w:rsidP="0074702E">
      <w:pPr>
        <w:spacing w:after="0" w:line="240" w:lineRule="auto"/>
        <w:jc w:val="center"/>
        <w:rPr>
          <w:rFonts w:ascii="Times New Roman" w:eastAsia="Times New Roman" w:hAnsi="Times New Roman"/>
          <w:sz w:val="28"/>
          <w:szCs w:val="28"/>
          <w:lang w:eastAsia="ru-RU"/>
        </w:rPr>
      </w:pPr>
    </w:p>
    <w:p w:rsidR="0074702E" w:rsidRDefault="0074702E" w:rsidP="0074702E">
      <w:pPr>
        <w:spacing w:after="0" w:line="240" w:lineRule="auto"/>
        <w:jc w:val="center"/>
        <w:rPr>
          <w:rFonts w:ascii="Times New Roman" w:eastAsia="Times New Roman" w:hAnsi="Times New Roman"/>
          <w:sz w:val="28"/>
          <w:szCs w:val="28"/>
          <w:lang w:eastAsia="ru-RU"/>
        </w:rPr>
      </w:pPr>
    </w:p>
    <w:p w:rsidR="0074702E" w:rsidRDefault="0074702E" w:rsidP="0074702E">
      <w:pPr>
        <w:spacing w:after="0" w:line="240" w:lineRule="auto"/>
        <w:jc w:val="both"/>
        <w:rPr>
          <w:rFonts w:ascii="Times New Roman" w:hAnsi="Times New Roman"/>
          <w:sz w:val="28"/>
          <w:szCs w:val="28"/>
        </w:rPr>
      </w:pPr>
    </w:p>
    <w:p w:rsidR="0074702E" w:rsidRDefault="0074702E" w:rsidP="0074702E">
      <w:pPr>
        <w:rPr>
          <w:szCs w:val="28"/>
        </w:rPr>
      </w:pPr>
    </w:p>
    <w:p w:rsidR="0074702E" w:rsidRDefault="0074702E" w:rsidP="0074702E">
      <w:pPr>
        <w:spacing w:after="0" w:line="240" w:lineRule="auto"/>
        <w:jc w:val="both"/>
        <w:rPr>
          <w:rFonts w:ascii="Times New Roman" w:hAnsi="Times New Roman"/>
          <w:sz w:val="28"/>
          <w:szCs w:val="28"/>
        </w:rPr>
      </w:pPr>
    </w:p>
    <w:p w:rsidR="00065C9F" w:rsidRDefault="00065C9F"/>
    <w:sectPr w:rsidR="00065C9F" w:rsidSect="00065C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C4614"/>
    <w:multiLevelType w:val="hybridMultilevel"/>
    <w:tmpl w:val="0388DE48"/>
    <w:lvl w:ilvl="0" w:tplc="EC622ACA">
      <w:start w:val="1"/>
      <w:numFmt w:val="decimal"/>
      <w:lvlText w:val="%1."/>
      <w:lvlJc w:val="left"/>
      <w:pPr>
        <w:ind w:left="1773"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702E"/>
    <w:rsid w:val="00065C9F"/>
    <w:rsid w:val="001A5A1D"/>
    <w:rsid w:val="005B0369"/>
    <w:rsid w:val="0060744C"/>
    <w:rsid w:val="0074702E"/>
    <w:rsid w:val="00896C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02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74702E"/>
    <w:rPr>
      <w:color w:val="0000FF"/>
      <w:u w:val="single"/>
    </w:rPr>
  </w:style>
</w:styles>
</file>

<file path=word/webSettings.xml><?xml version="1.0" encoding="utf-8"?>
<w:webSettings xmlns:r="http://schemas.openxmlformats.org/officeDocument/2006/relationships" xmlns:w="http://schemas.openxmlformats.org/wordprocessingml/2006/main">
  <w:divs>
    <w:div w:id="165513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58750&amp;date=25.06.2021&amp;demo=1&amp;dst=100512&amp;fld=134" TargetMode="Externa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hyperlink" Target="https://login.consultant.ru/link/?req=doc&amp;base=LAW&amp;n=358750&amp;date=25.06.2021&amp;demo=1" TargetMode="External"/><Relationship Id="rId10" Type="http://schemas.openxmlformats.org/officeDocument/2006/relationships/hyperlink" Target="https://login.consultant.ru/link/?req=doc&amp;base=LAW&amp;n=373617&amp;date=25.06.2021&amp;demo=1&amp;dst=100011&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8695</Words>
  <Characters>49568</Characters>
  <Application>Microsoft Office Word</Application>
  <DocSecurity>0</DocSecurity>
  <Lines>413</Lines>
  <Paragraphs>116</Paragraphs>
  <ScaleCrop>false</ScaleCrop>
  <Company>K</Company>
  <LinksUpToDate>false</LinksUpToDate>
  <CharactersWithSpaces>58147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dc:creator>
  <cp:lastModifiedBy>KS</cp:lastModifiedBy>
  <cp:revision>5</cp:revision>
  <cp:lastPrinted>2024-06-26T14:43:00Z</cp:lastPrinted>
  <dcterms:created xsi:type="dcterms:W3CDTF">2024-06-26T14:35:00Z</dcterms:created>
  <dcterms:modified xsi:type="dcterms:W3CDTF">2024-07-17T09:08:00Z</dcterms:modified>
</cp:coreProperties>
</file>